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D1" w:rsidRPr="00DC5320" w:rsidRDefault="00BC5ED1" w:rsidP="005A224D">
      <w:pPr>
        <w:tabs>
          <w:tab w:val="left" w:pos="9214"/>
        </w:tabs>
        <w:jc w:val="center"/>
        <w:rPr>
          <w:rFonts w:ascii="Times New Roman" w:hAnsi="Times New Roman" w:cs="Times New Roman"/>
        </w:rPr>
      </w:pPr>
      <w:r w:rsidRPr="00DC5320">
        <w:rPr>
          <w:rFonts w:ascii="Times New Roman" w:hAnsi="Times New Roman" w:cs="Times New Roman"/>
          <w:b/>
          <w:noProof/>
          <w:spacing w:val="20"/>
          <w:sz w:val="2"/>
          <w:szCs w:val="2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94" w:rsidRDefault="00815D94" w:rsidP="00815D94">
      <w:pPr>
        <w:ind w:firstLine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BC5ED1" w:rsidRPr="00DC5320" w:rsidRDefault="00BC5ED1" w:rsidP="00815D94">
      <w:pPr>
        <w:ind w:firstLine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АДМИНИСТРАЦИЯ ПРИГОРОДНОГО СЕЛЬСКОГО ПОСЕЛЕНИЯ</w:t>
      </w:r>
    </w:p>
    <w:p w:rsidR="00BC5ED1" w:rsidRPr="00DC5320" w:rsidRDefault="00BC5ED1" w:rsidP="005A224D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КРЫМСКОГО РАЙОНА</w:t>
      </w:r>
    </w:p>
    <w:p w:rsidR="00BC5ED1" w:rsidRPr="00DC5320" w:rsidRDefault="00BC5ED1" w:rsidP="005A224D">
      <w:pPr>
        <w:rPr>
          <w:rFonts w:ascii="Times New Roman" w:hAnsi="Times New Roman" w:cs="Times New Roman"/>
          <w:b/>
          <w:spacing w:val="6"/>
          <w:sz w:val="2"/>
          <w:szCs w:val="2"/>
        </w:rPr>
      </w:pPr>
    </w:p>
    <w:p w:rsidR="00BC5ED1" w:rsidRPr="00DC5320" w:rsidRDefault="00BC5ED1" w:rsidP="005A224D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DC5320">
        <w:rPr>
          <w:rFonts w:ascii="Times New Roman" w:hAnsi="Times New Roman" w:cs="Times New Roman"/>
          <w:b/>
          <w:spacing w:val="6"/>
          <w:sz w:val="36"/>
          <w:szCs w:val="36"/>
        </w:rPr>
        <w:t xml:space="preserve"> </w:t>
      </w:r>
    </w:p>
    <w:p w:rsidR="00BC5ED1" w:rsidRPr="00DC5320" w:rsidRDefault="00815D94" w:rsidP="005A224D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BC5ED1" w:rsidRPr="00DC5320" w:rsidRDefault="00BC5ED1" w:rsidP="005A22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DC5320">
        <w:rPr>
          <w:rFonts w:ascii="Times New Roman" w:hAnsi="Times New Roman" w:cs="Times New Roman"/>
          <w:sz w:val="27"/>
          <w:szCs w:val="27"/>
          <w:u w:val="single"/>
        </w:rPr>
        <w:t>от</w:t>
      </w:r>
      <w:r w:rsidR="00815D94">
        <w:rPr>
          <w:rFonts w:ascii="Times New Roman" w:hAnsi="Times New Roman" w:cs="Times New Roman"/>
          <w:sz w:val="27"/>
          <w:szCs w:val="27"/>
          <w:u w:val="single"/>
        </w:rPr>
        <w:t xml:space="preserve"> 12.01.2022</w:t>
      </w:r>
      <w:r w:rsidRPr="00DC5320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C532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DC5320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815D94">
        <w:rPr>
          <w:rFonts w:ascii="Times New Roman" w:hAnsi="Times New Roman" w:cs="Times New Roman"/>
          <w:sz w:val="27"/>
          <w:szCs w:val="27"/>
          <w:u w:val="single"/>
        </w:rPr>
        <w:t>10</w:t>
      </w:r>
      <w:r w:rsidRPr="00DC532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BC5ED1" w:rsidRPr="00DC5320" w:rsidRDefault="00BC5ED1" w:rsidP="005A224D">
      <w:pPr>
        <w:tabs>
          <w:tab w:val="left" w:pos="774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DC5320">
        <w:rPr>
          <w:rFonts w:ascii="Times New Roman" w:hAnsi="Times New Roman" w:cs="Times New Roman"/>
          <w:sz w:val="27"/>
          <w:szCs w:val="27"/>
        </w:rPr>
        <w:t>хутор Новоукраинский</w:t>
      </w:r>
      <w:hyperlink r:id="rId5" w:history="1"/>
      <w:r w:rsidRPr="00DC53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5ED1" w:rsidRDefault="00BC5ED1" w:rsidP="00815D94">
      <w:pPr>
        <w:ind w:firstLine="0"/>
      </w:pPr>
    </w:p>
    <w:p w:rsidR="003853EE" w:rsidRDefault="003853EE" w:rsidP="00815D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3EE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 признании </w:t>
      </w:r>
      <w:proofErr w:type="gramStart"/>
      <w:r w:rsidRPr="003853EE">
        <w:rPr>
          <w:rFonts w:ascii="Times New Roman" w:hAnsi="Times New Roman" w:cs="Times New Roman"/>
          <w:b/>
          <w:spacing w:val="-3"/>
          <w:sz w:val="28"/>
          <w:szCs w:val="28"/>
        </w:rPr>
        <w:t>утратившим</w:t>
      </w:r>
      <w:proofErr w:type="gramEnd"/>
      <w:r w:rsidRPr="003853E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силу постановления администрации </w:t>
      </w:r>
      <w:r w:rsidRPr="003853EE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 от 14 декабря 2017 года № 26  «Об утверждении Стандартов осуществления внутреннего муниципального финансового контроля»</w:t>
      </w:r>
    </w:p>
    <w:p w:rsidR="00815D94" w:rsidRPr="003853EE" w:rsidRDefault="00815D94" w:rsidP="00815D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EE" w:rsidRPr="003853EE" w:rsidRDefault="003853EE" w:rsidP="003853EE">
      <w:pPr>
        <w:ind w:firstLine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3853EE" w:rsidRPr="003853EE" w:rsidRDefault="003853EE" w:rsidP="003853EE">
      <w:pPr>
        <w:rPr>
          <w:rFonts w:ascii="Times New Roman" w:hAnsi="Times New Roman" w:cs="Times New Roman"/>
          <w:sz w:val="28"/>
          <w:szCs w:val="28"/>
        </w:rPr>
      </w:pPr>
      <w:r w:rsidRPr="003853EE">
        <w:rPr>
          <w:rFonts w:ascii="Times New Roman" w:hAnsi="Times New Roman" w:cs="Times New Roman"/>
          <w:sz w:val="28"/>
          <w:szCs w:val="28"/>
        </w:rPr>
        <w:t xml:space="preserve"> В целях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сфере осуществления внутреннего муниципального финансового контроля, руководствуясь ч. 3 статьи 269.2 Бюджетного кодекса Российской Федерации, ч.4  статьи 7 Федерального закона Российской Федерации от 6 октября 2003 гола № 131-ФЗ «Об общих принципах организации местного самоуправления Российской Федерации», </w:t>
      </w:r>
      <w:proofErr w:type="spellStart"/>
      <w:proofErr w:type="gramStart"/>
      <w:r w:rsidRPr="003853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853E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853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853EE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3853EE" w:rsidRPr="003853EE" w:rsidRDefault="003853EE" w:rsidP="003853EE">
      <w:pPr>
        <w:rPr>
          <w:rFonts w:ascii="Times New Roman" w:hAnsi="Times New Roman" w:cs="Times New Roman"/>
          <w:sz w:val="28"/>
          <w:szCs w:val="28"/>
        </w:rPr>
      </w:pPr>
      <w:r w:rsidRPr="003853EE">
        <w:rPr>
          <w:rFonts w:ascii="Times New Roman" w:hAnsi="Times New Roman" w:cs="Times New Roman"/>
          <w:sz w:val="28"/>
          <w:szCs w:val="28"/>
        </w:rPr>
        <w:t>1. П</w:t>
      </w:r>
      <w:r w:rsidRPr="003853EE">
        <w:rPr>
          <w:rFonts w:ascii="Times New Roman" w:hAnsi="Times New Roman" w:cs="Times New Roman"/>
          <w:spacing w:val="-3"/>
          <w:sz w:val="28"/>
          <w:szCs w:val="28"/>
        </w:rPr>
        <w:t xml:space="preserve">остановление администрации </w:t>
      </w:r>
      <w:r w:rsidRPr="003853EE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от 14 декабря 2017 года № 26 </w:t>
      </w:r>
      <w:r w:rsidRPr="003853EE">
        <w:rPr>
          <w:rFonts w:ascii="Times New Roman" w:hAnsi="Times New Roman" w:cs="Times New Roman"/>
          <w:b/>
          <w:sz w:val="28"/>
          <w:szCs w:val="28"/>
        </w:rPr>
        <w:t>«</w:t>
      </w:r>
      <w:r w:rsidRPr="003853EE">
        <w:rPr>
          <w:rFonts w:ascii="Times New Roman" w:hAnsi="Times New Roman" w:cs="Times New Roman"/>
          <w:sz w:val="28"/>
          <w:szCs w:val="28"/>
        </w:rPr>
        <w:t xml:space="preserve">Об утверждении Стандартов осуществления внутреннего муниципального финансового контроля» признать утратившим силу.  </w:t>
      </w:r>
    </w:p>
    <w:p w:rsidR="00BC5ED1" w:rsidRPr="003853EE" w:rsidRDefault="00BC5ED1" w:rsidP="00BC5ED1">
      <w:pPr>
        <w:rPr>
          <w:rFonts w:ascii="Times New Roman" w:hAnsi="Times New Roman" w:cs="Times New Roman"/>
          <w:sz w:val="28"/>
          <w:szCs w:val="28"/>
        </w:rPr>
      </w:pPr>
      <w:r w:rsidRPr="003853EE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Пригородного сельского поселения Крымского района </w:t>
      </w:r>
      <w:r w:rsidR="00F4204E" w:rsidRPr="003853EE">
        <w:rPr>
          <w:rFonts w:ascii="Times New Roman" w:hAnsi="Times New Roman" w:cs="Times New Roman"/>
          <w:sz w:val="28"/>
          <w:szCs w:val="28"/>
        </w:rPr>
        <w:t>Л.С.Полторацкой</w:t>
      </w:r>
      <w:r w:rsidRPr="003853EE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и разместить на официальном сайте администрации Пригородного сельского поселения Крымского района в сети Интернет.</w:t>
      </w:r>
    </w:p>
    <w:p w:rsidR="00BC5ED1" w:rsidRPr="003853EE" w:rsidRDefault="00BC5ED1" w:rsidP="00BC5ED1">
      <w:pPr>
        <w:rPr>
          <w:rFonts w:ascii="Times New Roman" w:hAnsi="Times New Roman" w:cs="Times New Roman"/>
          <w:sz w:val="28"/>
          <w:szCs w:val="28"/>
        </w:rPr>
      </w:pPr>
      <w:r w:rsidRPr="003853EE">
        <w:rPr>
          <w:rFonts w:ascii="Times New Roman" w:hAnsi="Times New Roman" w:cs="Times New Roman"/>
          <w:sz w:val="28"/>
          <w:szCs w:val="28"/>
        </w:rPr>
        <w:t>3. Постановл</w:t>
      </w:r>
      <w:r w:rsidR="005A224D" w:rsidRPr="003853EE"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Pr="003853EE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BC5ED1" w:rsidRDefault="00BC5ED1" w:rsidP="00BC5ED1">
      <w:pPr>
        <w:rPr>
          <w:rFonts w:ascii="Times New Roman" w:hAnsi="Times New Roman" w:cs="Times New Roman"/>
          <w:sz w:val="28"/>
          <w:szCs w:val="28"/>
        </w:rPr>
      </w:pPr>
    </w:p>
    <w:p w:rsidR="00815D94" w:rsidRPr="003853EE" w:rsidRDefault="00815D94" w:rsidP="00BC5ED1">
      <w:pPr>
        <w:rPr>
          <w:rFonts w:ascii="Times New Roman" w:hAnsi="Times New Roman" w:cs="Times New Roman"/>
          <w:sz w:val="28"/>
          <w:szCs w:val="28"/>
        </w:rPr>
      </w:pPr>
    </w:p>
    <w:p w:rsidR="00F4204E" w:rsidRPr="003853EE" w:rsidRDefault="00F4204E" w:rsidP="00BC5ED1">
      <w:pPr>
        <w:rPr>
          <w:rFonts w:ascii="Times New Roman" w:hAnsi="Times New Roman" w:cs="Times New Roman"/>
          <w:sz w:val="28"/>
          <w:szCs w:val="28"/>
        </w:rPr>
      </w:pPr>
    </w:p>
    <w:p w:rsidR="00F4204E" w:rsidRPr="003853EE" w:rsidRDefault="00F4204E" w:rsidP="00F4204E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53E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853EE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3853EE">
        <w:rPr>
          <w:rFonts w:ascii="Times New Roman" w:hAnsi="Times New Roman"/>
          <w:sz w:val="28"/>
          <w:szCs w:val="28"/>
        </w:rPr>
        <w:t xml:space="preserve"> сельского </w:t>
      </w:r>
    </w:p>
    <w:p w:rsidR="004467E9" w:rsidRPr="003853EE" w:rsidRDefault="00F4204E" w:rsidP="005A224D">
      <w:pPr>
        <w:ind w:firstLine="709"/>
        <w:rPr>
          <w:rFonts w:ascii="Times New Roman" w:hAnsi="Times New Roman"/>
          <w:sz w:val="28"/>
          <w:szCs w:val="28"/>
        </w:rPr>
      </w:pPr>
      <w:r w:rsidRPr="003853EE"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        В.В.Лазарев  </w:t>
      </w:r>
    </w:p>
    <w:sectPr w:rsidR="004467E9" w:rsidRPr="003853EE" w:rsidSect="005A22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43"/>
    <w:rsid w:val="0005666D"/>
    <w:rsid w:val="00101D43"/>
    <w:rsid w:val="003853EE"/>
    <w:rsid w:val="004467E9"/>
    <w:rsid w:val="005A224D"/>
    <w:rsid w:val="00815D94"/>
    <w:rsid w:val="00B0170E"/>
    <w:rsid w:val="00BC5ED1"/>
    <w:rsid w:val="00E47758"/>
    <w:rsid w:val="00E660CD"/>
    <w:rsid w:val="00F4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85923514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2021-11-12T10:13:00Z</cp:lastPrinted>
  <dcterms:created xsi:type="dcterms:W3CDTF">2021-10-26T07:25:00Z</dcterms:created>
  <dcterms:modified xsi:type="dcterms:W3CDTF">2022-01-18T05:59:00Z</dcterms:modified>
</cp:coreProperties>
</file>