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5B0535">
      <w:pPr>
        <w:spacing w:before="240" w:after="240"/>
        <w:ind w:left="-426" w:right="-6" w:firstLine="42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0608FB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024F8B">
        <w:rPr>
          <w:rFonts w:ascii="Times New Roman" w:hAnsi="Times New Roman" w:cs="Times New Roman"/>
          <w:sz w:val="24"/>
          <w:szCs w:val="24"/>
          <w:u w:val="single"/>
        </w:rPr>
        <w:t>05.10.2020</w:t>
      </w:r>
      <w:r w:rsidRPr="000608F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3223"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="000608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</w:t>
      </w: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024F8B">
        <w:rPr>
          <w:rFonts w:ascii="Times New Roman" w:hAnsi="Times New Roman" w:cs="Times New Roman"/>
          <w:sz w:val="24"/>
          <w:szCs w:val="24"/>
          <w:u w:val="single"/>
        </w:rPr>
        <w:t>127</w:t>
      </w:r>
    </w:p>
    <w:p w:rsidR="004634B8" w:rsidRDefault="00AB2244" w:rsidP="004634B8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608FB">
        <w:rPr>
          <w:rFonts w:ascii="Times New Roman" w:hAnsi="Times New Roman" w:cs="Times New Roman"/>
          <w:sz w:val="24"/>
          <w:szCs w:val="24"/>
        </w:rPr>
        <w:t xml:space="preserve">хутор </w:t>
      </w:r>
      <w:proofErr w:type="spellStart"/>
      <w:r w:rsidRPr="000608FB">
        <w:rPr>
          <w:rFonts w:ascii="Times New Roman" w:hAnsi="Times New Roman" w:cs="Times New Roman"/>
          <w:sz w:val="24"/>
          <w:szCs w:val="24"/>
        </w:rPr>
        <w:t>Новоукраинский</w:t>
      </w:r>
      <w:proofErr w:type="spellEnd"/>
    </w:p>
    <w:p w:rsidR="00E8527A" w:rsidRPr="004634B8" w:rsidRDefault="00893DB7" w:rsidP="004634B8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24C" w:rsidRPr="00E8527A" w:rsidRDefault="00E8527A" w:rsidP="003E72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«</w:t>
      </w:r>
      <w:r w:rsidR="003E724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E724C" w:rsidRPr="00E8527A">
        <w:rPr>
          <w:rFonts w:ascii="Times New Roman" w:hAnsi="Times New Roman" w:cs="Times New Roman"/>
          <w:b/>
          <w:sz w:val="28"/>
          <w:szCs w:val="28"/>
        </w:rPr>
        <w:t xml:space="preserve">утверждении муниципальной программы 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 Пригородного сельского поселения Крымского района </w:t>
      </w:r>
    </w:p>
    <w:p w:rsid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7945B4">
        <w:rPr>
          <w:rFonts w:ascii="Times New Roman" w:hAnsi="Times New Roman" w:cs="Times New Roman"/>
          <w:b/>
          <w:sz w:val="28"/>
          <w:szCs w:val="28"/>
        </w:rPr>
        <w:t xml:space="preserve">землеустройства, землепользования </w:t>
      </w:r>
      <w:r w:rsidRPr="00E8527A">
        <w:rPr>
          <w:rFonts w:ascii="Times New Roman" w:hAnsi="Times New Roman" w:cs="Times New Roman"/>
          <w:b/>
          <w:sz w:val="28"/>
          <w:szCs w:val="28"/>
        </w:rPr>
        <w:t xml:space="preserve"> и дорожного хозяйства» </w:t>
      </w:r>
    </w:p>
    <w:p w:rsidR="00E8527A" w:rsidRDefault="00893DB7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2021-2023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93DB7" w:rsidRPr="00E8527A" w:rsidRDefault="00893DB7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27A" w:rsidRDefault="00893DB7" w:rsidP="00893DB7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DB7"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 законом  от 06 октября 2003года 131-ФЗ  «Об общих принципах организации местного самоуправления в Российской Федерации, в пределах полномочий установленных законодательством Российской Федерации. В  соответствии с  постановлением администрации Пригородного сельского поселения Крымского района от 30 сентября 2014 года № 230  «Об утверждении порядка разработки, реализации и оценки эффективности муниципальных программ  Пригородного сельского поселения Крымского района»,  в целях  формирования бюджета Пригородного сельского поселения Крымского района  по программно-целевому принципу,   постановляю:</w:t>
      </w:r>
    </w:p>
    <w:p w:rsidR="00893DB7" w:rsidRDefault="00893DB7" w:rsidP="00893DB7">
      <w:pPr>
        <w:tabs>
          <w:tab w:val="left" w:pos="4264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3DB7">
        <w:rPr>
          <w:rFonts w:ascii="Times New Roman" w:hAnsi="Times New Roman" w:cs="Times New Roman"/>
          <w:sz w:val="28"/>
          <w:szCs w:val="28"/>
        </w:rPr>
        <w:t>1.   Утвердить   муниципальную  программу  Ко</w:t>
      </w:r>
      <w:r>
        <w:rPr>
          <w:rFonts w:ascii="Times New Roman" w:hAnsi="Times New Roman" w:cs="Times New Roman"/>
          <w:sz w:val="28"/>
          <w:szCs w:val="28"/>
        </w:rPr>
        <w:t xml:space="preserve">мплексное и устойчивое развитие </w:t>
      </w:r>
      <w:r w:rsidRPr="00893DB7">
        <w:rPr>
          <w:rFonts w:ascii="Times New Roman" w:hAnsi="Times New Roman" w:cs="Times New Roman"/>
          <w:sz w:val="28"/>
          <w:szCs w:val="28"/>
        </w:rPr>
        <w:t>Пригородного сельск</w:t>
      </w:r>
      <w:r>
        <w:rPr>
          <w:rFonts w:ascii="Times New Roman" w:hAnsi="Times New Roman" w:cs="Times New Roman"/>
          <w:sz w:val="28"/>
          <w:szCs w:val="28"/>
        </w:rPr>
        <w:t xml:space="preserve">ого поселения Крымского района </w:t>
      </w:r>
      <w:r w:rsidRPr="00893DB7">
        <w:rPr>
          <w:rFonts w:ascii="Times New Roman" w:hAnsi="Times New Roman" w:cs="Times New Roman"/>
          <w:sz w:val="28"/>
          <w:szCs w:val="28"/>
        </w:rPr>
        <w:t>в сфере землеустройства, землепольз</w:t>
      </w:r>
      <w:r>
        <w:rPr>
          <w:rFonts w:ascii="Times New Roman" w:hAnsi="Times New Roman" w:cs="Times New Roman"/>
          <w:sz w:val="28"/>
          <w:szCs w:val="28"/>
        </w:rPr>
        <w:t xml:space="preserve">ования  и дорожного хозяйства» </w:t>
      </w:r>
      <w:r w:rsidRPr="00893DB7">
        <w:rPr>
          <w:rFonts w:ascii="Times New Roman" w:hAnsi="Times New Roman" w:cs="Times New Roman"/>
          <w:sz w:val="28"/>
          <w:szCs w:val="28"/>
        </w:rPr>
        <w:t>на 2021-2023 годы</w:t>
      </w:r>
      <w:r w:rsidR="004B4829" w:rsidRPr="004B4829">
        <w:rPr>
          <w:sz w:val="28"/>
          <w:szCs w:val="28"/>
        </w:rPr>
        <w:t xml:space="preserve"> </w:t>
      </w:r>
    </w:p>
    <w:p w:rsidR="00893DB7" w:rsidRPr="004634B8" w:rsidRDefault="004B4829" w:rsidP="00893DB7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4B8">
        <w:rPr>
          <w:rFonts w:ascii="Times New Roman" w:hAnsi="Times New Roman" w:cs="Times New Roman"/>
          <w:sz w:val="28"/>
          <w:szCs w:val="28"/>
        </w:rPr>
        <w:t xml:space="preserve">     </w:t>
      </w:r>
      <w:r w:rsidR="004634B8" w:rsidRPr="004634B8">
        <w:rPr>
          <w:rFonts w:ascii="Times New Roman" w:hAnsi="Times New Roman" w:cs="Times New Roman"/>
          <w:sz w:val="28"/>
          <w:szCs w:val="28"/>
        </w:rPr>
        <w:t>1)   подпрограмма  «Строительство, реконструкция, капитальный ремонт, ремонт и содержание автомобильных дорог Пригородного сельского поселения Крымского района</w:t>
      </w:r>
      <w:r w:rsidR="00893DB7" w:rsidRPr="004634B8">
        <w:rPr>
          <w:rFonts w:ascii="Times New Roman" w:hAnsi="Times New Roman" w:cs="Times New Roman"/>
          <w:sz w:val="28"/>
          <w:szCs w:val="28"/>
        </w:rPr>
        <w:t>»  (приложение№1);</w:t>
      </w:r>
    </w:p>
    <w:p w:rsidR="00E8527A" w:rsidRPr="00E8527A" w:rsidRDefault="00893DB7" w:rsidP="004634B8">
      <w:pPr>
        <w:tabs>
          <w:tab w:val="left" w:pos="42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4B8">
        <w:rPr>
          <w:rFonts w:ascii="Times New Roman" w:hAnsi="Times New Roman" w:cs="Times New Roman"/>
          <w:sz w:val="28"/>
          <w:szCs w:val="28"/>
        </w:rPr>
        <w:t xml:space="preserve">     2) подпрограмма </w:t>
      </w:r>
      <w:r w:rsidR="004634B8" w:rsidRPr="004634B8">
        <w:rPr>
          <w:rFonts w:ascii="Times New Roman" w:hAnsi="Times New Roman" w:cs="Times New Roman"/>
          <w:sz w:val="28"/>
          <w:szCs w:val="28"/>
        </w:rPr>
        <w:t xml:space="preserve">«Мероприятия по землеустройству и землепользованию на территории Пригородного сельского поселения Крымского  района» </w:t>
      </w:r>
      <w:r w:rsidRPr="004634B8">
        <w:rPr>
          <w:rFonts w:ascii="Times New Roman" w:hAnsi="Times New Roman" w:cs="Times New Roman"/>
          <w:sz w:val="28"/>
          <w:szCs w:val="28"/>
        </w:rPr>
        <w:t xml:space="preserve">   (приложение№2);</w:t>
      </w:r>
      <w:r w:rsidR="004B4829" w:rsidRPr="004634B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634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 Главному специалисту  администрации Пригородного  сельского поселения К</w:t>
      </w:r>
      <w:r w:rsidR="007945B4">
        <w:rPr>
          <w:rFonts w:ascii="Times New Roman" w:hAnsi="Times New Roman" w:cs="Times New Roman"/>
          <w:bCs/>
          <w:sz w:val="28"/>
          <w:szCs w:val="28"/>
        </w:rPr>
        <w:t>рымского района (Полторацкая)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Пригородного сельского поселения Крымский район в информационно-телекоммуникационной сети «Интернет».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Пригородного сельского поселения Крымского района </w:t>
      </w:r>
      <w:r w:rsidR="00DC643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DC6435">
        <w:rPr>
          <w:rFonts w:ascii="Times New Roman" w:hAnsi="Times New Roman" w:cs="Times New Roman"/>
          <w:color w:val="000000"/>
          <w:sz w:val="28"/>
          <w:szCs w:val="28"/>
        </w:rPr>
        <w:t>М.Т.Исакову</w:t>
      </w:r>
      <w:proofErr w:type="spellEnd"/>
      <w:r w:rsidR="00DC64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0535" w:rsidRDefault="00DC6435" w:rsidP="00DC64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 xml:space="preserve">4.     Постановление вступает в силу со </w:t>
      </w:r>
      <w:r w:rsidR="007059E0">
        <w:rPr>
          <w:rFonts w:ascii="Times New Roman" w:hAnsi="Times New Roman" w:cs="Times New Roman"/>
          <w:color w:val="000000"/>
          <w:sz w:val="28"/>
          <w:szCs w:val="28"/>
        </w:rPr>
        <w:t>дня его подписания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5917" w:rsidRPr="00E8527A" w:rsidRDefault="00F15917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5917" w:rsidRPr="00E8527A" w:rsidRDefault="00F15917" w:rsidP="00E85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8527A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E8527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5A2977" w:rsidRPr="00291AA5" w:rsidRDefault="00F15917" w:rsidP="00291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</w:t>
      </w:r>
      <w:r w:rsidR="00291AA5">
        <w:rPr>
          <w:rFonts w:ascii="Times New Roman" w:hAnsi="Times New Roman" w:cs="Times New Roman"/>
          <w:sz w:val="28"/>
          <w:szCs w:val="28"/>
        </w:rPr>
        <w:t xml:space="preserve">                   В.В. Лазарев</w:t>
      </w:r>
      <w:bookmarkStart w:id="0" w:name="_GoBack"/>
      <w:bookmarkEnd w:id="0"/>
      <w:r w:rsidR="005A2977" w:rsidRPr="00C26B7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5A2977" w:rsidRPr="00291AA5" w:rsidSect="005B0535">
      <w:pgSz w:w="11906" w:h="16838"/>
      <w:pgMar w:top="142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16786"/>
    <w:rsid w:val="00024F8B"/>
    <w:rsid w:val="000608FB"/>
    <w:rsid w:val="00060B90"/>
    <w:rsid w:val="0013716F"/>
    <w:rsid w:val="00150A1E"/>
    <w:rsid w:val="0016211B"/>
    <w:rsid w:val="002356E9"/>
    <w:rsid w:val="00291AA5"/>
    <w:rsid w:val="002B7D46"/>
    <w:rsid w:val="00333466"/>
    <w:rsid w:val="00371EE6"/>
    <w:rsid w:val="003B6053"/>
    <w:rsid w:val="003E6597"/>
    <w:rsid w:val="003E724C"/>
    <w:rsid w:val="00414CD6"/>
    <w:rsid w:val="00435AAA"/>
    <w:rsid w:val="004634B8"/>
    <w:rsid w:val="004966E6"/>
    <w:rsid w:val="004B4829"/>
    <w:rsid w:val="004C66F1"/>
    <w:rsid w:val="004F3167"/>
    <w:rsid w:val="00505BE9"/>
    <w:rsid w:val="00522568"/>
    <w:rsid w:val="005579C6"/>
    <w:rsid w:val="00582238"/>
    <w:rsid w:val="005A2977"/>
    <w:rsid w:val="005B0535"/>
    <w:rsid w:val="005C19FE"/>
    <w:rsid w:val="006305EC"/>
    <w:rsid w:val="00681448"/>
    <w:rsid w:val="006F466B"/>
    <w:rsid w:val="00704DEA"/>
    <w:rsid w:val="007059E0"/>
    <w:rsid w:val="00714607"/>
    <w:rsid w:val="007179B0"/>
    <w:rsid w:val="0075467D"/>
    <w:rsid w:val="007945B4"/>
    <w:rsid w:val="007D61B7"/>
    <w:rsid w:val="0081244A"/>
    <w:rsid w:val="00834916"/>
    <w:rsid w:val="00893DB7"/>
    <w:rsid w:val="008A1551"/>
    <w:rsid w:val="008B3FBC"/>
    <w:rsid w:val="00967795"/>
    <w:rsid w:val="00A50DB5"/>
    <w:rsid w:val="00A77329"/>
    <w:rsid w:val="00AB2244"/>
    <w:rsid w:val="00B479DE"/>
    <w:rsid w:val="00B60405"/>
    <w:rsid w:val="00BE62FA"/>
    <w:rsid w:val="00C63223"/>
    <w:rsid w:val="00DC6435"/>
    <w:rsid w:val="00DD75FE"/>
    <w:rsid w:val="00E230EF"/>
    <w:rsid w:val="00E26FCA"/>
    <w:rsid w:val="00E51CA4"/>
    <w:rsid w:val="00E53387"/>
    <w:rsid w:val="00E53613"/>
    <w:rsid w:val="00E8527A"/>
    <w:rsid w:val="00EB104E"/>
    <w:rsid w:val="00EE7585"/>
    <w:rsid w:val="00F00DBD"/>
    <w:rsid w:val="00F15917"/>
    <w:rsid w:val="00F8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15917"/>
    <w:rPr>
      <w:color w:val="0000FF"/>
      <w:u w:val="single"/>
    </w:rPr>
  </w:style>
  <w:style w:type="paragraph" w:styleId="3">
    <w:name w:val="Body Text Indent 3"/>
    <w:basedOn w:val="a"/>
    <w:link w:val="30"/>
    <w:rsid w:val="00E8527A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E85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E85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Гипертекстовая ссылка"/>
    <w:rsid w:val="00E8527A"/>
    <w:rPr>
      <w:color w:val="106BBE"/>
    </w:rPr>
  </w:style>
  <w:style w:type="paragraph" w:styleId="ab">
    <w:name w:val="List Paragraph"/>
    <w:basedOn w:val="a"/>
    <w:uiPriority w:val="34"/>
    <w:qFormat/>
    <w:rsid w:val="00893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10C3-C37D-4012-9C26-5C954408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57</cp:revision>
  <cp:lastPrinted>2018-02-27T08:09:00Z</cp:lastPrinted>
  <dcterms:created xsi:type="dcterms:W3CDTF">2009-08-09T09:24:00Z</dcterms:created>
  <dcterms:modified xsi:type="dcterms:W3CDTF">2020-11-11T05:20:00Z</dcterms:modified>
</cp:coreProperties>
</file>