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F82561">
      <w:pPr>
        <w:spacing w:after="0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38E" w:rsidRDefault="00A0338E" w:rsidP="00F82561">
      <w:pPr>
        <w:spacing w:after="0"/>
        <w:jc w:val="center"/>
        <w:rPr>
          <w:b/>
          <w:smallCaps/>
          <w:spacing w:val="20"/>
          <w:sz w:val="32"/>
          <w:szCs w:val="32"/>
        </w:rPr>
      </w:pPr>
    </w:p>
    <w:p w:rsidR="00371EE6" w:rsidRPr="005A2977" w:rsidRDefault="00371EE6" w:rsidP="00F82561">
      <w:pPr>
        <w:spacing w:after="0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F82561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700852" w:rsidRDefault="00AB2244" w:rsidP="00F82561">
      <w:pPr>
        <w:tabs>
          <w:tab w:val="left" w:pos="77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6CFC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066C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6AB2">
        <w:rPr>
          <w:rFonts w:ascii="Times New Roman" w:hAnsi="Times New Roman" w:cs="Times New Roman"/>
          <w:sz w:val="24"/>
          <w:szCs w:val="24"/>
          <w:u w:val="single"/>
        </w:rPr>
        <w:t>29.05</w:t>
      </w:r>
      <w:r w:rsidR="00066CFC" w:rsidRPr="00066CFC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8C6AB2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BC6B29" w:rsidRPr="00700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66CF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66CFC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8C6AB2">
        <w:rPr>
          <w:rFonts w:ascii="Times New Roman" w:hAnsi="Times New Roman" w:cs="Times New Roman"/>
          <w:sz w:val="24"/>
          <w:szCs w:val="24"/>
          <w:u w:val="single"/>
        </w:rPr>
        <w:t>64</w:t>
      </w:r>
      <w:r w:rsidRPr="00700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F82561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831CB" w:rsidRDefault="009831CB" w:rsidP="00A03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Об утверждении Программы профилактики нарушений обязательных требований, осуществляемой органом муниципального контроля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Пригородного</w:t>
      </w:r>
      <w:r w:rsidRPr="00F8256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 сельского по</w:t>
      </w:r>
      <w:r w:rsidR="008C6AB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селения Крымского района на 2020- 2022 годы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82561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 от 06 октября 2003 года № 131-ФЗ "Об общих принципах организации местного самоуправления в Российской Федерации", с </w:t>
      </w:r>
      <w:hyperlink r:id="rId7" w:history="1">
        <w:r w:rsidRPr="00F82561">
          <w:rPr>
            <w:rFonts w:ascii="Times New Roman" w:eastAsia="Times New Roman" w:hAnsi="Times New Roman" w:cs="Times New Roman"/>
            <w:sz w:val="28"/>
            <w:szCs w:val="28"/>
          </w:rPr>
          <w:t>частью 1 статьи 8.2</w:t>
        </w:r>
      </w:hyperlink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26 декабря 2008 года №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8" w:history="1">
        <w:r w:rsidRPr="00F82561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Российской Федерации от 26 декабря 2018 года № 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с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Пригородного</w:t>
      </w:r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района, в целях организации проведения органом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>Пригородного</w:t>
      </w:r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деятельности по профилактике нарушений обязательных требований</w:t>
      </w:r>
      <w:proofErr w:type="gramEnd"/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установленных федеральными законами и иными нормативными правовыми актами Российской Федерации, предупреждения возможного нарушения юридическими лицами и индивидуальными предпринимателями обязательных требований и снижения рисков причинения вреда (ущерба) охраняемым законом ценностям, </w:t>
      </w:r>
      <w:proofErr w:type="spellStart"/>
      <w:proofErr w:type="gramStart"/>
      <w:r w:rsidRPr="00F8256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Pr="00F82561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 о в л я ю: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Программу профилактики нарушений обязательных требований, осуществляемой органом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>Пригородного</w:t>
      </w:r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на </w:t>
      </w:r>
      <w:r w:rsidR="00EB2C0E">
        <w:rPr>
          <w:rFonts w:ascii="Times New Roman" w:eastAsia="Times New Roman" w:hAnsi="Times New Roman" w:cs="Times New Roman"/>
          <w:sz w:val="28"/>
          <w:szCs w:val="28"/>
        </w:rPr>
        <w:t>2020 - 2022 годы</w:t>
      </w:r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 (далее - Программа профилактики нарушений) (приложение).</w:t>
      </w:r>
    </w:p>
    <w:p w:rsidR="00F82561" w:rsidRPr="00F82561" w:rsidRDefault="00F82561" w:rsidP="00A0338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25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Главном</w:t>
      </w:r>
      <w:r w:rsidRPr="00F825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 специалисту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Л.С.Полторацкой</w:t>
      </w:r>
      <w:r w:rsidRPr="00F825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F8256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разместить постановление</w:t>
      </w:r>
      <w:proofErr w:type="gramEnd"/>
      <w:r w:rsidRPr="00F825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Пригородного</w:t>
      </w:r>
      <w:r w:rsidRPr="00F825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Крымского района.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sz w:val="28"/>
          <w:szCs w:val="28"/>
        </w:rPr>
        <w:t>3. Постановление вступает в силу со дня подписания.</w:t>
      </w:r>
    </w:p>
    <w:p w:rsidR="00F82561" w:rsidRDefault="00F82561" w:rsidP="00A03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561" w:rsidRDefault="00F82561" w:rsidP="00A03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C0E" w:rsidRPr="00F82561" w:rsidRDefault="00EB2C0E" w:rsidP="00A03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561" w:rsidRPr="00F82561" w:rsidRDefault="00F82561" w:rsidP="00A03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56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82561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F82561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F82561" w:rsidRPr="00F82561" w:rsidRDefault="00F82561" w:rsidP="00A03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561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          В.В. Лазарев </w:t>
      </w:r>
    </w:p>
    <w:tbl>
      <w:tblPr>
        <w:tblW w:w="0" w:type="auto"/>
        <w:tblLook w:val="04A0"/>
      </w:tblPr>
      <w:tblGrid>
        <w:gridCol w:w="4459"/>
        <w:gridCol w:w="5255"/>
      </w:tblGrid>
      <w:tr w:rsidR="00F82561" w:rsidRPr="00F82561" w:rsidTr="00C61746">
        <w:tc>
          <w:tcPr>
            <w:tcW w:w="7393" w:type="dxa"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EB2C0E" w:rsidRDefault="00EB2C0E" w:rsidP="00A0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Пригородного</w:t>
            </w:r>
            <w:r w:rsidRPr="00F8256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 xml:space="preserve"> сельского поселения Крымского района</w:t>
            </w:r>
          </w:p>
          <w:p w:rsidR="00F82561" w:rsidRPr="00F82561" w:rsidRDefault="00EB2C0E" w:rsidP="00A03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от 29.05.2020</w:t>
            </w:r>
            <w:r w:rsidR="00F82561" w:rsidRPr="00F8256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64</w:t>
            </w:r>
          </w:p>
        </w:tc>
      </w:tr>
    </w:tbl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программы профилактики нарушений обязательных требований законодательства в сфере муниципального контроля, осуществляемого органом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>Пригородного</w:t>
      </w:r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B2C0E">
        <w:rPr>
          <w:rFonts w:ascii="Times New Roman" w:eastAsia="Times New Roman" w:hAnsi="Times New Roman" w:cs="Times New Roman"/>
          <w:sz w:val="28"/>
          <w:szCs w:val="28"/>
        </w:rPr>
        <w:t>2020 - 2022 годы</w:t>
      </w:r>
    </w:p>
    <w:p w:rsidR="00F82561" w:rsidRPr="00F82561" w:rsidRDefault="00F82561" w:rsidP="00A0338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F82561">
        <w:rPr>
          <w:rFonts w:ascii="Times New Roman" w:eastAsia="Times New Roman" w:hAnsi="Times New Roman" w:cs="Times New Roman"/>
          <w:b/>
          <w:bCs/>
          <w:sz w:val="28"/>
          <w:szCs w:val="28"/>
        </w:rPr>
        <w:t>1. Паспорт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76"/>
        <w:gridCol w:w="7478"/>
      </w:tblGrid>
      <w:tr w:rsidR="00F82561" w:rsidRPr="00F82561" w:rsidTr="00C617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профилактики нарушений обязательных требований, осуществляемой органом муниципального контроля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Пригородного</w:t>
            </w: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Крымского района на </w:t>
            </w:r>
            <w:r w:rsidR="00EB2C0E">
              <w:rPr>
                <w:rFonts w:ascii="Times New Roman" w:eastAsia="Times New Roman" w:hAnsi="Times New Roman" w:cs="Times New Roman"/>
                <w:sz w:val="28"/>
                <w:szCs w:val="28"/>
              </w:rPr>
              <w:t>2020 - 2022 годы</w:t>
            </w: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2561" w:rsidRPr="00F82561" w:rsidTr="00C617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Правовое основание разработки программы: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B16463" w:rsidP="00A0338E">
            <w:pPr>
              <w:widowControl w:val="0"/>
              <w:autoSpaceDE w:val="0"/>
              <w:autoSpaceDN w:val="0"/>
              <w:adjustRightInd w:val="0"/>
              <w:spacing w:after="0"/>
              <w:ind w:firstLine="2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F82561" w:rsidRPr="00F82561">
                <w:rPr>
                  <w:rFonts w:ascii="Times New Roman" w:eastAsia="Times New Roman" w:hAnsi="Times New Roman" w:cs="Times New Roman"/>
                  <w:color w:val="106BBE"/>
                  <w:sz w:val="28"/>
                  <w:szCs w:val="28"/>
                </w:rPr>
                <w:t>Федеральный Закон</w:t>
              </w:r>
            </w:hyperlink>
            <w:r w:rsidR="00F82561"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06.10.2003 N 131-ФЗ "Об общих принципах организации местного самоуправления в Российской Федерации";</w:t>
            </w:r>
          </w:p>
          <w:p w:rsidR="00F82561" w:rsidRPr="00F82561" w:rsidRDefault="00B16463" w:rsidP="00A0338E">
            <w:pPr>
              <w:widowControl w:val="0"/>
              <w:autoSpaceDE w:val="0"/>
              <w:autoSpaceDN w:val="0"/>
              <w:adjustRightInd w:val="0"/>
              <w:spacing w:after="0"/>
              <w:ind w:firstLine="2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F82561" w:rsidRPr="00F82561">
                <w:rPr>
                  <w:rFonts w:ascii="Times New Roman" w:eastAsia="Times New Roman" w:hAnsi="Times New Roman" w:cs="Times New Roman"/>
                  <w:color w:val="106BBE"/>
                  <w:sz w:val="28"/>
                  <w:szCs w:val="28"/>
                </w:rPr>
                <w:t>Федеральный закон</w:t>
              </w:r>
            </w:hyperlink>
            <w:r w:rsidR="00F82561"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F82561" w:rsidRPr="00F82561" w:rsidRDefault="00B16463" w:rsidP="00A033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F82561" w:rsidRPr="00F82561">
                <w:rPr>
                  <w:rFonts w:ascii="Times New Roman" w:eastAsia="Times New Roman" w:hAnsi="Times New Roman" w:cs="Times New Roman"/>
                  <w:color w:val="106BBE"/>
                  <w:sz w:val="28"/>
                  <w:szCs w:val="28"/>
                </w:rPr>
                <w:t>Постановление</w:t>
              </w:r>
            </w:hyperlink>
            <w:r w:rsidR="00F82561"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 Российской Федерации от 26.12.2018 № 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актами".</w:t>
            </w:r>
          </w:p>
        </w:tc>
      </w:tr>
      <w:tr w:rsidR="00F82561" w:rsidRPr="00F82561" w:rsidTr="00C617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ind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Пригородного</w:t>
            </w: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Крымского района</w:t>
            </w:r>
          </w:p>
        </w:tc>
      </w:tr>
      <w:tr w:rsidR="00F82561" w:rsidRPr="00F82561" w:rsidTr="00C617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ind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Краснодарского края (далее - требований, установленных законодательством Российской </w:t>
            </w: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Федерации);</w:t>
            </w:r>
            <w:proofErr w:type="gramEnd"/>
          </w:p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ind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причин, факторов и условий, способствующих нарушениям обязательных требований, установленных законодательством Российской Федерации.</w:t>
            </w:r>
          </w:p>
        </w:tc>
      </w:tr>
      <w:tr w:rsidR="00F82561" w:rsidRPr="00F82561" w:rsidTr="00C617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 программы: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ind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системы профилактики нарушений обязательных требований, установленных законодательством Российской Федерации;</w:t>
            </w:r>
          </w:p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ind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причин, факторов и условий, способствующих нарушениям обязательных требований, установленных законодательством Российской Федерации;</w:t>
            </w:r>
          </w:p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ind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F82561" w:rsidRPr="00F82561" w:rsidTr="00C617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ind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Пригородного</w:t>
            </w: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Крымского района, требований законодательства Российской Федерации;</w:t>
            </w:r>
          </w:p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ind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улучшить информационное 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Пригородного</w:t>
            </w: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Крымского района по профилактике и предупреждению нарушений законодательства Российской Федерации;</w:t>
            </w:r>
          </w:p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ind w:firstLine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уменьшить общее число нарушений требований законодательства Российской Федерации,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Пригородного</w:t>
            </w: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Крымского района.</w:t>
            </w:r>
          </w:p>
        </w:tc>
      </w:tr>
      <w:tr w:rsidR="00F82561" w:rsidRPr="00F82561" w:rsidTr="00C617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EB2C0E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2020-2022</w:t>
            </w:r>
            <w:r w:rsidR="00F82561"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F82561" w:rsidRPr="00F82561" w:rsidTr="00C617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</w:tbl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2561" w:rsidRPr="00F82561" w:rsidRDefault="00F82561" w:rsidP="00A0338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Анализ общей обстановки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sz w:val="28"/>
          <w:szCs w:val="28"/>
        </w:rPr>
        <w:t>1.1 Виды муниципального контроля, в отношении которых разработана настоящая программа: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sz w:val="28"/>
          <w:szCs w:val="28"/>
        </w:rPr>
        <w:t>1.1.1. Осуществление муниципального контроля в области торговой деятельности;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1.1.2. Осуществление муниципального </w:t>
      </w:r>
      <w:proofErr w:type="gramStart"/>
      <w:r w:rsidRPr="00F8256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поселения;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1.1.3. Осуществление муниципального </w:t>
      </w:r>
      <w:proofErr w:type="gramStart"/>
      <w:r w:rsidRPr="00F8256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образования;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1.2 Функции муниципального контроля осуществляют уполномоченные специалисты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Пригородного</w:t>
      </w:r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на основании распоряжения главы поселения.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1.3. 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Пригородного</w:t>
      </w:r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нормативных правовых актов Российской Федерации, Краснодарского края и </w:t>
      </w:r>
      <w:r>
        <w:rPr>
          <w:rFonts w:ascii="Times New Roman" w:eastAsia="Times New Roman" w:hAnsi="Times New Roman" w:cs="Times New Roman"/>
          <w:sz w:val="28"/>
          <w:szCs w:val="28"/>
        </w:rPr>
        <w:t>Пригородного</w:t>
      </w:r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1.4 Объектами профилактических мероприятий при осуществлении муниципального контроля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Пригородного</w:t>
      </w:r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являются юридические лица, индивидуальные предприниматели, граждане (далее также - подконтрольные субъекты).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Раздел 2 Цели и задачи программы</w:t>
      </w:r>
      <w:r w:rsidRPr="00F825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разработана на </w:t>
      </w:r>
      <w:r w:rsidR="00EB2C0E">
        <w:rPr>
          <w:rFonts w:ascii="Times New Roman" w:eastAsia="Times New Roman" w:hAnsi="Times New Roman" w:cs="Times New Roman"/>
          <w:sz w:val="28"/>
          <w:szCs w:val="28"/>
        </w:rPr>
        <w:t>2020-2022</w:t>
      </w:r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 годы и определяет цели, задачи и порядок осуществления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Пригородного</w:t>
      </w:r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профилактических мероприятий, направленных на предупреждение нарушений обязательных требований.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561" w:rsidRPr="00F82561" w:rsidRDefault="00F82561" w:rsidP="00A0338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b/>
          <w:bCs/>
          <w:sz w:val="28"/>
          <w:szCs w:val="28"/>
        </w:rPr>
        <w:t>Целями профилактической работы являются: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и профилактика </w:t>
      </w:r>
      <w:proofErr w:type="gramStart"/>
      <w:r w:rsidRPr="00F82561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proofErr w:type="gramEnd"/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sz w:val="28"/>
          <w:szCs w:val="28"/>
        </w:rPr>
        <w:t>предотвращение угрозы безопасности жизни и здоровья людей;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sz w:val="28"/>
          <w:szCs w:val="28"/>
        </w:rPr>
        <w:t>увеличение доли хозяйствующих субъектов, соблюдающих требования в контролируемой сфере.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sz w:val="28"/>
          <w:szCs w:val="28"/>
        </w:rPr>
        <w:br/>
      </w:r>
      <w:r w:rsidRPr="00F8256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Задачами профилактической работы являются: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требований;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 w:rsidR="00F82561" w:rsidRPr="00F82561" w:rsidRDefault="00F82561" w:rsidP="00A0338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показатели Программы и их значения по годам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526"/>
        <w:gridCol w:w="776"/>
        <w:gridCol w:w="776"/>
        <w:gridCol w:w="776"/>
      </w:tblGrid>
      <w:tr w:rsidR="00F82561" w:rsidRPr="00F82561" w:rsidTr="00C61746">
        <w:tc>
          <w:tcPr>
            <w:tcW w:w="7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F82561" w:rsidRPr="00F82561" w:rsidTr="00C61746">
        <w:tc>
          <w:tcPr>
            <w:tcW w:w="7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61" w:rsidRPr="00F82561" w:rsidRDefault="00F82561" w:rsidP="00A03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B2C0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B2C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B2C0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2561" w:rsidRPr="00F82561" w:rsidTr="00C61746"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Пригородного</w:t>
            </w: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Крымского района, не менее (в ед.)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82561" w:rsidRPr="00F82561" w:rsidRDefault="00F82561" w:rsidP="00A0338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2561" w:rsidRPr="00F82561" w:rsidRDefault="00F82561" w:rsidP="00A0338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Основные мероприятия по профилактике нарушений</w:t>
      </w:r>
    </w:p>
    <w:p w:rsidR="00F82561" w:rsidRPr="00F82561" w:rsidRDefault="00F82561" w:rsidP="00A0338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b/>
          <w:bCs/>
          <w:sz w:val="28"/>
          <w:szCs w:val="28"/>
        </w:rPr>
        <w:t>3.1. План мероприятий п</w:t>
      </w:r>
      <w:r w:rsidR="00EB2C0E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профилактике нарушений на 2020</w:t>
      </w:r>
      <w:r w:rsidRPr="00F82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2"/>
        <w:gridCol w:w="4485"/>
        <w:gridCol w:w="2152"/>
        <w:gridCol w:w="2452"/>
      </w:tblGrid>
      <w:tr w:rsidR="00F82561" w:rsidRPr="00F82561" w:rsidTr="00C6174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F82561" w:rsidRPr="00F82561" w:rsidTr="00C6174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82561" w:rsidRPr="00F82561" w:rsidTr="00C6174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ind w:firstLine="4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Пригородного</w:t>
            </w: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Крымского района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 (по каждому виду контроля)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Пригородного</w:t>
            </w: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Крымского района.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лицо, уполномоченное</w:t>
            </w:r>
          </w:p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</w:tc>
      </w:tr>
      <w:tr w:rsidR="00F82561" w:rsidRPr="00F82561" w:rsidTr="00C6174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ind w:firstLine="4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лицо, уполномоченное</w:t>
            </w:r>
          </w:p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</w:tc>
      </w:tr>
      <w:tr w:rsidR="00F82561" w:rsidRPr="00F82561" w:rsidTr="00C6174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ind w:firstLine="4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деятельности по каждому виду контроля и размещение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Пригородного</w:t>
            </w: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Крымского района в сети </w:t>
            </w: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</w:t>
            </w:r>
            <w:proofErr w:type="gramEnd"/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нарушений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IV квартал текущего года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лицо, уполномоченное</w:t>
            </w:r>
          </w:p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</w:tc>
      </w:tr>
      <w:tr w:rsidR="00F82561" w:rsidRPr="00F82561" w:rsidTr="00C6174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ind w:firstLine="4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hyperlink r:id="rId12" w:history="1">
              <w:r w:rsidRPr="00F8256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частями 5 - 7 статьи 8.2</w:t>
              </w:r>
            </w:hyperlink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лицо, уполномоченное</w:t>
            </w:r>
          </w:p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</w:tc>
      </w:tr>
    </w:tbl>
    <w:p w:rsidR="00F82561" w:rsidRPr="00F82561" w:rsidRDefault="00F82561" w:rsidP="00A0338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2561" w:rsidRPr="00F82561" w:rsidRDefault="00F82561" w:rsidP="00A0338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b/>
          <w:bCs/>
          <w:sz w:val="28"/>
          <w:szCs w:val="28"/>
        </w:rPr>
        <w:t>3.2 Проект плана мероприятий по профилактике нарушений</w:t>
      </w:r>
    </w:p>
    <w:p w:rsidR="00F82561" w:rsidRPr="00F82561" w:rsidRDefault="00EB2C0E" w:rsidP="00A0338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2021 и 2022</w:t>
      </w:r>
      <w:r w:rsidR="00F82561" w:rsidRPr="00F82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0"/>
        <w:gridCol w:w="4667"/>
        <w:gridCol w:w="2059"/>
        <w:gridCol w:w="2488"/>
      </w:tblGrid>
      <w:tr w:rsidR="00F82561" w:rsidRPr="00F82561" w:rsidTr="00C617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F82561" w:rsidRPr="00F82561" w:rsidTr="00C617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82561" w:rsidRPr="00F82561" w:rsidTr="00C617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ind w:firstLine="4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Пригородного</w:t>
            </w: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Крымского района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 мере необходимости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лицо, уполномоченное</w:t>
            </w:r>
          </w:p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</w:tc>
      </w:tr>
      <w:tr w:rsidR="00F82561" w:rsidRPr="00F82561" w:rsidTr="00C617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ind w:firstLine="4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По мере необходимости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лицо, уполномоченное</w:t>
            </w:r>
          </w:p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</w:tc>
      </w:tr>
      <w:tr w:rsidR="00F82561" w:rsidRPr="00F82561" w:rsidTr="00C617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ind w:firstLine="4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деятельности по каждому виду контроля и размещение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Пригородного</w:t>
            </w: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</w:t>
            </w:r>
            <w:r w:rsidR="00EB2C0E">
              <w:rPr>
                <w:rFonts w:ascii="Times New Roman" w:eastAsia="Times New Roman" w:hAnsi="Times New Roman" w:cs="Times New Roman"/>
                <w:sz w:val="28"/>
                <w:szCs w:val="28"/>
              </w:rPr>
              <w:t>оселения Крымского района</w:t>
            </w: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</w:t>
            </w:r>
            <w:proofErr w:type="gramEnd"/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По мере необходимости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лицо, уполномоченное</w:t>
            </w:r>
          </w:p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</w:tc>
      </w:tr>
      <w:tr w:rsidR="00F82561" w:rsidRPr="00F82561" w:rsidTr="00C617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ind w:firstLine="4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hyperlink r:id="rId13" w:history="1">
              <w:r w:rsidRPr="00F82561">
                <w:rPr>
                  <w:rFonts w:ascii="Times New Roman" w:eastAsia="Times New Roman" w:hAnsi="Times New Roman" w:cs="Times New Roman"/>
                  <w:color w:val="106BBE"/>
                  <w:sz w:val="28"/>
                  <w:szCs w:val="28"/>
                </w:rPr>
                <w:t>частями 5 - 7 статьи 8.2</w:t>
              </w:r>
            </w:hyperlink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</w:t>
            </w: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контроля" (если иной порядок не установлен федеральным законом)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 мере необходимости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лицо, уполномоченное</w:t>
            </w:r>
          </w:p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</w:tc>
      </w:tr>
    </w:tbl>
    <w:p w:rsidR="00F82561" w:rsidRPr="00F82561" w:rsidRDefault="00F82561" w:rsidP="00A0338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2561" w:rsidRPr="00F82561" w:rsidRDefault="00F82561" w:rsidP="00A0338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Оценка эффективности программы</w:t>
      </w:r>
    </w:p>
    <w:p w:rsidR="00F82561" w:rsidRPr="00F82561" w:rsidRDefault="00EB2C0E" w:rsidP="00A0338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4.1 Отчетные показатели на 2020</w:t>
      </w:r>
      <w:r w:rsidR="00F82561" w:rsidRPr="00F82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923"/>
        <w:gridCol w:w="3000"/>
      </w:tblGrid>
      <w:tr w:rsidR="00F82561" w:rsidRPr="00F82561" w:rsidTr="00C61746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F82561" w:rsidRPr="00F82561" w:rsidTr="00C61746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82561" w:rsidRPr="00F82561" w:rsidTr="00C61746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1. Информированность подконтрольных субъектов о содержании обязательных требований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50%</w:t>
            </w:r>
          </w:p>
        </w:tc>
      </w:tr>
      <w:tr w:rsidR="00F82561" w:rsidRPr="00F82561" w:rsidTr="00C61746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2. Понятность обязательных требований, их однозначное толкование подконтрольными субъектами и уполномоченными лицами органа муниципального контроля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50%</w:t>
            </w:r>
          </w:p>
        </w:tc>
      </w:tr>
      <w:tr w:rsidR="00F82561" w:rsidRPr="00F82561" w:rsidTr="00C61746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 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Пригородного</w:t>
            </w: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Крымского района в информационно-телекоммуникационной сети Интернет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50%</w:t>
            </w:r>
          </w:p>
        </w:tc>
      </w:tr>
      <w:tr w:rsidR="00F82561" w:rsidRPr="00F82561" w:rsidTr="00C61746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 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Пригородного</w:t>
            </w: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Крымского района в информационно-телекоммуникационной сети Интернет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50%</w:t>
            </w:r>
          </w:p>
        </w:tc>
      </w:tr>
      <w:tr w:rsidR="00F82561" w:rsidRPr="00F82561" w:rsidTr="00C61746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5. 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50%</w:t>
            </w:r>
          </w:p>
        </w:tc>
      </w:tr>
      <w:tr w:rsidR="00F82561" w:rsidRPr="00F82561" w:rsidTr="00C61746"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6. Выполнение профилактических программных мероприятий согласно перечню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администрации поселения с использованием разработанной анкеты.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по итогам календарного года, размещаются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Пригородного</w:t>
      </w:r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Интернет.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2561" w:rsidRPr="00F82561" w:rsidRDefault="00F82561" w:rsidP="00A0338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4.2 Про</w:t>
      </w:r>
      <w:r w:rsidR="00EB2C0E">
        <w:rPr>
          <w:rFonts w:ascii="Times New Roman" w:eastAsia="Times New Roman" w:hAnsi="Times New Roman" w:cs="Times New Roman"/>
          <w:b/>
          <w:bCs/>
          <w:sz w:val="28"/>
          <w:szCs w:val="28"/>
        </w:rPr>
        <w:t>ект отчетных показателей на 2021 и 2022</w:t>
      </w:r>
      <w:r w:rsidRPr="00F82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</w:t>
      </w: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81"/>
        <w:gridCol w:w="3007"/>
      </w:tblGrid>
      <w:tr w:rsidR="00F82561" w:rsidRPr="00F82561" w:rsidTr="00C61746"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F82561" w:rsidRPr="00F82561" w:rsidTr="00C61746"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82561" w:rsidRPr="00F82561" w:rsidTr="00C61746"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1. Информированность подконтрольных субъектов о содержании обязательных требований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</w:t>
            </w:r>
          </w:p>
        </w:tc>
      </w:tr>
      <w:tr w:rsidR="00F82561" w:rsidRPr="00F82561" w:rsidTr="00C61746"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2. 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</w:t>
            </w:r>
          </w:p>
        </w:tc>
      </w:tr>
      <w:tr w:rsidR="00F82561" w:rsidRPr="00F82561" w:rsidTr="00C61746"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 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Пригородного</w:t>
            </w: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Крымского района в информационно-телекоммуникационной сети "Интернет"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</w:t>
            </w:r>
          </w:p>
        </w:tc>
      </w:tr>
      <w:tr w:rsidR="00F82561" w:rsidRPr="00F82561" w:rsidTr="00C61746"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 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Пригородного</w:t>
            </w: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Крымского района в информационно-телекоммуникационной сети "Интернет"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</w:t>
            </w:r>
          </w:p>
        </w:tc>
      </w:tr>
      <w:tr w:rsidR="00F82561" w:rsidRPr="00F82561" w:rsidTr="00C61746"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5. 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</w:t>
            </w:r>
          </w:p>
        </w:tc>
      </w:tr>
      <w:tr w:rsidR="00F82561" w:rsidRPr="00F82561" w:rsidTr="00C61746"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6. Выполнение профилактических программных мероприятий согласно перечню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61" w:rsidRPr="00F82561" w:rsidRDefault="00F82561" w:rsidP="00A033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561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A0338E" w:rsidRDefault="00A0338E" w:rsidP="00A0338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2561" w:rsidRPr="00F82561" w:rsidRDefault="00F82561" w:rsidP="00A0338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Ресурсное обеспечение программы</w:t>
      </w:r>
    </w:p>
    <w:p w:rsidR="00B01EAB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561">
        <w:rPr>
          <w:rFonts w:ascii="Times New Roman" w:eastAsia="Times New Roman" w:hAnsi="Times New Roman" w:cs="Times New Roman"/>
          <w:sz w:val="28"/>
          <w:szCs w:val="28"/>
        </w:rPr>
        <w:br/>
        <w:t>Ресурсное обеспечение Программы включает в себя кадровое и информационно-аналитическое обеспечение ее реализации.</w:t>
      </w:r>
      <w:r w:rsidRPr="00F82561">
        <w:rPr>
          <w:rFonts w:ascii="Times New Roman" w:eastAsia="Times New Roman" w:hAnsi="Times New Roman" w:cs="Times New Roman"/>
          <w:sz w:val="28"/>
          <w:szCs w:val="28"/>
        </w:rPr>
        <w:br/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>
        <w:rPr>
          <w:rFonts w:ascii="Times New Roman" w:eastAsia="Times New Roman" w:hAnsi="Times New Roman" w:cs="Times New Roman"/>
          <w:sz w:val="28"/>
          <w:szCs w:val="28"/>
        </w:rPr>
        <w:t>Пригородного</w:t>
      </w:r>
      <w:r w:rsidRPr="00F8256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в информационно-телекоммуникационной сети "Интернет".</w:t>
      </w:r>
    </w:p>
    <w:p w:rsid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561" w:rsidRPr="00F82561" w:rsidRDefault="00F82561" w:rsidP="00A03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03F" w:rsidRPr="00F82561" w:rsidRDefault="00A233E2" w:rsidP="00A03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561">
        <w:rPr>
          <w:rFonts w:ascii="Times New Roman" w:hAnsi="Times New Roman" w:cs="Times New Roman"/>
          <w:sz w:val="28"/>
          <w:szCs w:val="28"/>
        </w:rPr>
        <w:t>Глава</w:t>
      </w:r>
      <w:r w:rsidR="0013603F" w:rsidRPr="00F825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603F" w:rsidRPr="00F82561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13603F" w:rsidRPr="00F82561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B01EAB" w:rsidRPr="00F82561" w:rsidRDefault="0013603F" w:rsidP="00A03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561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     </w:t>
      </w:r>
      <w:r w:rsidR="00F062A5" w:rsidRPr="00F82561">
        <w:rPr>
          <w:rFonts w:ascii="Times New Roman" w:hAnsi="Times New Roman" w:cs="Times New Roman"/>
          <w:sz w:val="28"/>
          <w:szCs w:val="28"/>
        </w:rPr>
        <w:t xml:space="preserve">  </w:t>
      </w:r>
      <w:r w:rsidRPr="00F82561">
        <w:rPr>
          <w:rFonts w:ascii="Times New Roman" w:hAnsi="Times New Roman" w:cs="Times New Roman"/>
          <w:sz w:val="28"/>
          <w:szCs w:val="28"/>
        </w:rPr>
        <w:t xml:space="preserve">  </w:t>
      </w:r>
      <w:r w:rsidR="00A233E2" w:rsidRPr="00F82561">
        <w:rPr>
          <w:rFonts w:ascii="Times New Roman" w:hAnsi="Times New Roman" w:cs="Times New Roman"/>
          <w:sz w:val="28"/>
          <w:szCs w:val="28"/>
        </w:rPr>
        <w:t xml:space="preserve"> В.В. Лазарев</w:t>
      </w:r>
      <w:r w:rsidRPr="00F8256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01EAB" w:rsidRPr="00F82561" w:rsidSect="00EB2C0E">
      <w:pgSz w:w="11906" w:h="16838"/>
      <w:pgMar w:top="567" w:right="707" w:bottom="568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131"/>
    <w:multiLevelType w:val="multilevel"/>
    <w:tmpl w:val="342A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D542C"/>
    <w:multiLevelType w:val="multilevel"/>
    <w:tmpl w:val="C2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52C84"/>
    <w:multiLevelType w:val="hybridMultilevel"/>
    <w:tmpl w:val="50683954"/>
    <w:lvl w:ilvl="0" w:tplc="FFAAC5CA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F27451"/>
    <w:multiLevelType w:val="multilevel"/>
    <w:tmpl w:val="36C81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E5EC3"/>
    <w:multiLevelType w:val="multilevel"/>
    <w:tmpl w:val="4080C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9"/>
    </w:lvlOverride>
  </w:num>
  <w:num w:numId="4">
    <w:abstractNumId w:val="3"/>
    <w:lvlOverride w:ilvl="0">
      <w:startOverride w:val="20"/>
    </w:lvlOverride>
  </w:num>
  <w:num w:numId="5">
    <w:abstractNumId w:val="1"/>
    <w:lvlOverride w:ilvl="0">
      <w:startOverride w:val="2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66CFC"/>
    <w:rsid w:val="000855D2"/>
    <w:rsid w:val="00090345"/>
    <w:rsid w:val="000A6E00"/>
    <w:rsid w:val="000B6413"/>
    <w:rsid w:val="000C6585"/>
    <w:rsid w:val="000E53A6"/>
    <w:rsid w:val="0010612F"/>
    <w:rsid w:val="0013603F"/>
    <w:rsid w:val="0014280C"/>
    <w:rsid w:val="00147663"/>
    <w:rsid w:val="001515E8"/>
    <w:rsid w:val="0016354F"/>
    <w:rsid w:val="00170C94"/>
    <w:rsid w:val="001D7755"/>
    <w:rsid w:val="001E282C"/>
    <w:rsid w:val="001F00EF"/>
    <w:rsid w:val="002071B5"/>
    <w:rsid w:val="0022681A"/>
    <w:rsid w:val="00275E6C"/>
    <w:rsid w:val="002A3694"/>
    <w:rsid w:val="002B7D46"/>
    <w:rsid w:val="00307C76"/>
    <w:rsid w:val="00334D2A"/>
    <w:rsid w:val="00366021"/>
    <w:rsid w:val="00371EE6"/>
    <w:rsid w:val="003D06CF"/>
    <w:rsid w:val="003D74A2"/>
    <w:rsid w:val="003E435A"/>
    <w:rsid w:val="003E6597"/>
    <w:rsid w:val="003F632A"/>
    <w:rsid w:val="0040536B"/>
    <w:rsid w:val="00435AAA"/>
    <w:rsid w:val="00493D68"/>
    <w:rsid w:val="004966E6"/>
    <w:rsid w:val="004E0B81"/>
    <w:rsid w:val="005167C2"/>
    <w:rsid w:val="005509DF"/>
    <w:rsid w:val="005914E8"/>
    <w:rsid w:val="005A2977"/>
    <w:rsid w:val="005D0C66"/>
    <w:rsid w:val="005F5CEE"/>
    <w:rsid w:val="005F7EDE"/>
    <w:rsid w:val="006305EC"/>
    <w:rsid w:val="006445CC"/>
    <w:rsid w:val="00653BAF"/>
    <w:rsid w:val="00681448"/>
    <w:rsid w:val="006E27A1"/>
    <w:rsid w:val="006E41F3"/>
    <w:rsid w:val="006F17C4"/>
    <w:rsid w:val="00700852"/>
    <w:rsid w:val="00704DEA"/>
    <w:rsid w:val="00714607"/>
    <w:rsid w:val="0071528A"/>
    <w:rsid w:val="00751DDF"/>
    <w:rsid w:val="0075467D"/>
    <w:rsid w:val="0078414D"/>
    <w:rsid w:val="00785FF3"/>
    <w:rsid w:val="007C30A3"/>
    <w:rsid w:val="007C5B50"/>
    <w:rsid w:val="00807F52"/>
    <w:rsid w:val="008104E2"/>
    <w:rsid w:val="008113A6"/>
    <w:rsid w:val="00837C71"/>
    <w:rsid w:val="00852C99"/>
    <w:rsid w:val="008B1D3C"/>
    <w:rsid w:val="008B2064"/>
    <w:rsid w:val="008C6AB2"/>
    <w:rsid w:val="008F1335"/>
    <w:rsid w:val="00904AB8"/>
    <w:rsid w:val="00967795"/>
    <w:rsid w:val="009831CB"/>
    <w:rsid w:val="009E0E77"/>
    <w:rsid w:val="009E5039"/>
    <w:rsid w:val="00A0338E"/>
    <w:rsid w:val="00A233E2"/>
    <w:rsid w:val="00A36285"/>
    <w:rsid w:val="00A77329"/>
    <w:rsid w:val="00A813E3"/>
    <w:rsid w:val="00AB2244"/>
    <w:rsid w:val="00AD75B7"/>
    <w:rsid w:val="00AE319C"/>
    <w:rsid w:val="00AF5310"/>
    <w:rsid w:val="00B01EAB"/>
    <w:rsid w:val="00B07C20"/>
    <w:rsid w:val="00B11AF4"/>
    <w:rsid w:val="00B16463"/>
    <w:rsid w:val="00B27331"/>
    <w:rsid w:val="00B525A9"/>
    <w:rsid w:val="00BC6B29"/>
    <w:rsid w:val="00BD4D62"/>
    <w:rsid w:val="00BE62FA"/>
    <w:rsid w:val="00CE471C"/>
    <w:rsid w:val="00D13379"/>
    <w:rsid w:val="00D503BF"/>
    <w:rsid w:val="00DD14AB"/>
    <w:rsid w:val="00DD7AD2"/>
    <w:rsid w:val="00DE1AE5"/>
    <w:rsid w:val="00E25162"/>
    <w:rsid w:val="00E25244"/>
    <w:rsid w:val="00E45002"/>
    <w:rsid w:val="00E51CA4"/>
    <w:rsid w:val="00E53613"/>
    <w:rsid w:val="00E734AA"/>
    <w:rsid w:val="00E930AB"/>
    <w:rsid w:val="00E93541"/>
    <w:rsid w:val="00EB2C0E"/>
    <w:rsid w:val="00EB4DB4"/>
    <w:rsid w:val="00EE096D"/>
    <w:rsid w:val="00F00DBD"/>
    <w:rsid w:val="00F062A5"/>
    <w:rsid w:val="00F16292"/>
    <w:rsid w:val="00F82561"/>
    <w:rsid w:val="00F879C2"/>
    <w:rsid w:val="00F96D01"/>
    <w:rsid w:val="00FB67D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uiPriority w:val="1"/>
    <w:qFormat/>
    <w:rsid w:val="00A233E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2040166&amp;sub=0" TargetMode="External"/><Relationship Id="rId13" Type="http://schemas.openxmlformats.org/officeDocument/2006/relationships/hyperlink" Target="http://municipal.garant.ru/document?id=12064247&amp;sub=82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64247&amp;sub=8201" TargetMode="External"/><Relationship Id="rId12" Type="http://schemas.openxmlformats.org/officeDocument/2006/relationships/hyperlink" Target="http://municipal.garant.ru/document?id=12064247&amp;sub=82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86367&amp;sub=0" TargetMode="External"/><Relationship Id="rId11" Type="http://schemas.openxmlformats.org/officeDocument/2006/relationships/hyperlink" Target="http://municipal.garant.ru/document?id=72040166&amp;sub=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?id=12064247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86367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9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2019-11-11T12:50:00Z</cp:lastPrinted>
  <dcterms:created xsi:type="dcterms:W3CDTF">2009-08-09T09:24:00Z</dcterms:created>
  <dcterms:modified xsi:type="dcterms:W3CDTF">2020-06-01T13:53:00Z</dcterms:modified>
</cp:coreProperties>
</file>