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8F" w:rsidRDefault="00483D40" w:rsidP="00DA268F">
      <w:pPr>
        <w:spacing w:after="0" w:line="240" w:lineRule="auto"/>
        <w:ind w:right="-6"/>
        <w:jc w:val="center"/>
        <w:rPr>
          <w:b/>
          <w:smallCaps/>
          <w:spacing w:val="20"/>
          <w:sz w:val="32"/>
          <w:szCs w:val="32"/>
        </w:rPr>
      </w:pPr>
      <w:r w:rsidRPr="00483D4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городное СП Крымского р-на 4" style="width:42pt;height:54pt;visibility:visible">
            <v:imagedata r:id="rId7" o:title="Пригородное СП Крымского р-на 4"/>
          </v:shape>
        </w:pict>
      </w:r>
    </w:p>
    <w:p w:rsidR="00DA268F" w:rsidRDefault="00DA268F" w:rsidP="00DA268F">
      <w:pPr>
        <w:spacing w:after="0" w:line="240" w:lineRule="auto"/>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администрация пригородного сельского поселения крымского района</w:t>
      </w:r>
    </w:p>
    <w:p w:rsidR="00DA268F" w:rsidRPr="005A2977" w:rsidRDefault="00DA268F" w:rsidP="00DA268F">
      <w:pPr>
        <w:spacing w:after="0" w:line="240" w:lineRule="auto"/>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 </w:t>
      </w:r>
    </w:p>
    <w:p w:rsidR="00DA268F" w:rsidRDefault="00DA268F" w:rsidP="00DA268F">
      <w:pPr>
        <w:spacing w:after="0" w:line="240" w:lineRule="auto"/>
        <w:jc w:val="center"/>
        <w:rPr>
          <w:rFonts w:ascii="Times New Roman" w:hAnsi="Times New Roman"/>
          <w:b/>
          <w:spacing w:val="12"/>
          <w:sz w:val="36"/>
          <w:szCs w:val="36"/>
        </w:rPr>
      </w:pPr>
      <w:r>
        <w:rPr>
          <w:rFonts w:ascii="Times New Roman" w:hAnsi="Times New Roman"/>
          <w:b/>
          <w:spacing w:val="12"/>
          <w:sz w:val="36"/>
          <w:szCs w:val="36"/>
        </w:rPr>
        <w:t>ПОСТАНОВЛЕН</w:t>
      </w:r>
      <w:r w:rsidRPr="005A2977">
        <w:rPr>
          <w:rFonts w:ascii="Times New Roman" w:hAnsi="Times New Roman"/>
          <w:b/>
          <w:spacing w:val="12"/>
          <w:sz w:val="36"/>
          <w:szCs w:val="36"/>
        </w:rPr>
        <w:t>ИЕ</w:t>
      </w:r>
    </w:p>
    <w:p w:rsidR="00DA268F" w:rsidRPr="00371EE6" w:rsidRDefault="00DA268F" w:rsidP="00DA268F">
      <w:pPr>
        <w:spacing w:after="0" w:line="240" w:lineRule="auto"/>
        <w:jc w:val="center"/>
        <w:rPr>
          <w:rFonts w:ascii="Times New Roman" w:hAnsi="Times New Roman"/>
          <w:b/>
          <w:spacing w:val="12"/>
          <w:sz w:val="36"/>
          <w:szCs w:val="36"/>
        </w:rPr>
      </w:pPr>
    </w:p>
    <w:p w:rsidR="00DA268F" w:rsidRDefault="00DA268F" w:rsidP="00DA268F">
      <w:pPr>
        <w:tabs>
          <w:tab w:val="left" w:pos="7740"/>
        </w:tabs>
        <w:spacing w:after="0" w:line="240" w:lineRule="auto"/>
        <w:jc w:val="center"/>
        <w:rPr>
          <w:rFonts w:ascii="Times New Roman" w:hAnsi="Times New Roman"/>
          <w:u w:val="single"/>
        </w:rPr>
      </w:pPr>
      <w:r>
        <w:rPr>
          <w:rFonts w:ascii="Times New Roman" w:hAnsi="Times New Roman"/>
          <w:u w:val="single"/>
        </w:rPr>
        <w:t>от  01.07.2015</w:t>
      </w:r>
      <w:r>
        <w:rPr>
          <w:rFonts w:ascii="Times New Roman" w:hAnsi="Times New Roman"/>
        </w:rPr>
        <w:t xml:space="preserve">                                                                                                                         </w:t>
      </w:r>
      <w:r>
        <w:rPr>
          <w:rFonts w:ascii="Times New Roman" w:hAnsi="Times New Roman"/>
          <w:u w:val="single"/>
        </w:rPr>
        <w:t>№ 141</w:t>
      </w:r>
    </w:p>
    <w:p w:rsidR="00DA268F" w:rsidRDefault="00DA268F" w:rsidP="00DA268F">
      <w:pPr>
        <w:tabs>
          <w:tab w:val="left" w:pos="7740"/>
        </w:tabs>
        <w:spacing w:after="0" w:line="240" w:lineRule="auto"/>
        <w:jc w:val="center"/>
        <w:rPr>
          <w:rFonts w:ascii="Times New Roman" w:hAnsi="Times New Roman"/>
        </w:rPr>
      </w:pPr>
      <w:r>
        <w:rPr>
          <w:rFonts w:ascii="Times New Roman" w:hAnsi="Times New Roman"/>
        </w:rPr>
        <w:t>хутор Новоукраинский</w:t>
      </w:r>
    </w:p>
    <w:p w:rsidR="009975EC" w:rsidRDefault="009975EC" w:rsidP="00DA268F">
      <w:pPr>
        <w:tabs>
          <w:tab w:val="left" w:pos="851"/>
        </w:tabs>
        <w:spacing w:after="0" w:line="240" w:lineRule="auto"/>
        <w:jc w:val="center"/>
        <w:rPr>
          <w:rFonts w:ascii="Times New Roman" w:hAnsi="Times New Roman"/>
          <w:b/>
          <w:sz w:val="28"/>
          <w:szCs w:val="28"/>
          <w:lang w:eastAsia="ar-SA"/>
        </w:rPr>
      </w:pPr>
    </w:p>
    <w:p w:rsidR="00DA268F" w:rsidRPr="00252504" w:rsidRDefault="00DA268F" w:rsidP="00DA268F">
      <w:pPr>
        <w:tabs>
          <w:tab w:val="left" w:pos="851"/>
        </w:tabs>
        <w:spacing w:after="0" w:line="240" w:lineRule="auto"/>
        <w:jc w:val="center"/>
        <w:rPr>
          <w:rFonts w:ascii="Times New Roman" w:hAnsi="Times New Roman"/>
          <w:b/>
          <w:sz w:val="28"/>
          <w:szCs w:val="28"/>
          <w:lang w:eastAsia="ar-SA"/>
        </w:rPr>
      </w:pPr>
    </w:p>
    <w:p w:rsidR="009975EC" w:rsidRPr="00252504" w:rsidRDefault="009975EC" w:rsidP="00DA268F">
      <w:pPr>
        <w:tabs>
          <w:tab w:val="left" w:pos="851"/>
        </w:tabs>
        <w:spacing w:after="0" w:line="240" w:lineRule="auto"/>
        <w:jc w:val="center"/>
        <w:rPr>
          <w:rFonts w:ascii="Times New Roman" w:hAnsi="Times New Roman"/>
          <w:b/>
          <w:sz w:val="28"/>
          <w:szCs w:val="28"/>
          <w:lang w:eastAsia="ar-SA"/>
        </w:rPr>
      </w:pPr>
      <w:r w:rsidRPr="00252504">
        <w:rPr>
          <w:rFonts w:ascii="Times New Roman" w:hAnsi="Times New Roman"/>
          <w:b/>
          <w:sz w:val="28"/>
          <w:szCs w:val="28"/>
          <w:lang w:eastAsia="ar-SA"/>
        </w:rPr>
        <w:t>Об утверждении административного регламента по предоставлению муниципальной услуги «Постановка на учет граждан, имеющих трех и</w:t>
      </w:r>
    </w:p>
    <w:p w:rsidR="009975EC" w:rsidRPr="00252504" w:rsidRDefault="009975EC" w:rsidP="00DA268F">
      <w:pPr>
        <w:tabs>
          <w:tab w:val="left" w:pos="851"/>
        </w:tabs>
        <w:spacing w:after="0" w:line="240" w:lineRule="auto"/>
        <w:jc w:val="center"/>
        <w:rPr>
          <w:rFonts w:ascii="Times New Roman" w:hAnsi="Times New Roman"/>
          <w:b/>
          <w:sz w:val="28"/>
          <w:szCs w:val="28"/>
          <w:lang w:eastAsia="ar-SA"/>
        </w:rPr>
      </w:pPr>
      <w:r w:rsidRPr="00252504">
        <w:rPr>
          <w:rFonts w:ascii="Times New Roman" w:hAnsi="Times New Roman"/>
          <w:b/>
          <w:sz w:val="28"/>
          <w:szCs w:val="28"/>
          <w:lang w:eastAsia="ar-SA"/>
        </w:rPr>
        <w:t>более детей, в качестве лиц, имеющих право на предоставление им</w:t>
      </w:r>
    </w:p>
    <w:p w:rsidR="009975EC" w:rsidRPr="00252504" w:rsidRDefault="009975EC" w:rsidP="00DA268F">
      <w:pPr>
        <w:tabs>
          <w:tab w:val="left" w:pos="851"/>
        </w:tabs>
        <w:spacing w:after="0" w:line="240" w:lineRule="auto"/>
        <w:jc w:val="center"/>
        <w:rPr>
          <w:rFonts w:ascii="Times New Roman" w:hAnsi="Times New Roman"/>
          <w:b/>
          <w:bCs/>
          <w:kern w:val="1"/>
          <w:sz w:val="28"/>
          <w:szCs w:val="28"/>
          <w:lang w:eastAsia="ar-SA"/>
        </w:rPr>
      </w:pPr>
      <w:r w:rsidRPr="00252504">
        <w:rPr>
          <w:rFonts w:ascii="Times New Roman" w:hAnsi="Times New Roman"/>
          <w:b/>
          <w:sz w:val="28"/>
          <w:szCs w:val="28"/>
          <w:lang w:eastAsia="ar-SA"/>
        </w:rPr>
        <w:t>земельных участков в аренду»</w:t>
      </w:r>
    </w:p>
    <w:p w:rsidR="009975EC" w:rsidRPr="00252504" w:rsidRDefault="009975EC" w:rsidP="00DA268F">
      <w:pPr>
        <w:tabs>
          <w:tab w:val="left" w:pos="851"/>
        </w:tabs>
        <w:suppressAutoHyphens/>
        <w:spacing w:after="0" w:line="240" w:lineRule="auto"/>
        <w:jc w:val="center"/>
        <w:rPr>
          <w:rFonts w:ascii="Times New Roman" w:hAnsi="Times New Roman"/>
          <w:b/>
          <w:bCs/>
          <w:kern w:val="1"/>
          <w:sz w:val="28"/>
          <w:szCs w:val="28"/>
          <w:lang w:eastAsia="ar-SA"/>
        </w:rPr>
      </w:pPr>
    </w:p>
    <w:p w:rsidR="009975EC" w:rsidRPr="00252504" w:rsidRDefault="009975EC" w:rsidP="00DA268F">
      <w:pPr>
        <w:tabs>
          <w:tab w:val="left" w:pos="851"/>
        </w:tabs>
        <w:suppressAutoHyphens/>
        <w:spacing w:after="0" w:line="240" w:lineRule="auto"/>
        <w:jc w:val="center"/>
        <w:rPr>
          <w:rFonts w:ascii="Times New Roman" w:hAnsi="Times New Roman"/>
          <w:b/>
          <w:bCs/>
          <w:kern w:val="1"/>
          <w:sz w:val="28"/>
          <w:szCs w:val="28"/>
          <w:lang w:eastAsia="ar-SA"/>
        </w:rPr>
      </w:pPr>
    </w:p>
    <w:p w:rsidR="009975EC" w:rsidRPr="00252504" w:rsidRDefault="009975EC" w:rsidP="00DA268F">
      <w:pPr>
        <w:suppressAutoHyphens/>
        <w:spacing w:after="0" w:line="240" w:lineRule="auto"/>
        <w:ind w:firstLine="709"/>
        <w:jc w:val="both"/>
        <w:rPr>
          <w:rFonts w:ascii="Times New Roman" w:hAnsi="Times New Roman"/>
          <w:sz w:val="28"/>
          <w:szCs w:val="20"/>
        </w:rPr>
      </w:pPr>
      <w:r w:rsidRPr="00252504">
        <w:rPr>
          <w:rFonts w:ascii="Times New Roman" w:hAnsi="Times New Roman"/>
          <w:sz w:val="28"/>
          <w:szCs w:val="20"/>
        </w:rPr>
        <w:t xml:space="preserve">В соответствии с Федеральным законом от 6 октября 2003 года </w:t>
      </w:r>
      <w:r w:rsidRPr="00252504">
        <w:rPr>
          <w:rFonts w:ascii="Times New Roman" w:hAnsi="Times New Roman"/>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252504">
        <w:rPr>
          <w:rFonts w:ascii="Times New Roman" w:hAnsi="Times New Roman"/>
          <w:sz w:val="28"/>
          <w:szCs w:val="20"/>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w:t>
      </w:r>
      <w:r>
        <w:rPr>
          <w:rFonts w:ascii="Times New Roman" w:hAnsi="Times New Roman"/>
          <w:sz w:val="28"/>
          <w:szCs w:val="20"/>
        </w:rPr>
        <w:t>ых услуг», Уставом Пригородного сельского</w:t>
      </w:r>
      <w:r w:rsidRPr="00252504">
        <w:rPr>
          <w:rFonts w:ascii="Times New Roman" w:hAnsi="Times New Roman"/>
          <w:sz w:val="28"/>
          <w:szCs w:val="20"/>
        </w:rPr>
        <w:t xml:space="preserve"> поселения Крымского района, п о с т а н о в л я ю:</w:t>
      </w:r>
    </w:p>
    <w:p w:rsidR="009975EC" w:rsidRPr="00252504" w:rsidRDefault="009975EC" w:rsidP="00DA268F">
      <w:pPr>
        <w:suppressAutoHyphens/>
        <w:spacing w:after="0" w:line="240" w:lineRule="auto"/>
        <w:ind w:firstLine="709"/>
        <w:jc w:val="both"/>
        <w:rPr>
          <w:rFonts w:ascii="Times New Roman" w:hAnsi="Times New Roman"/>
          <w:sz w:val="28"/>
          <w:szCs w:val="20"/>
        </w:rPr>
      </w:pPr>
      <w:r w:rsidRPr="00252504">
        <w:rPr>
          <w:rFonts w:ascii="Times New Roman" w:hAnsi="Times New Roman"/>
          <w:sz w:val="28"/>
          <w:szCs w:val="20"/>
        </w:rPr>
        <w:t>1. Утвердить административный регламент предоставления муниципальной услуги «</w:t>
      </w:r>
      <w:r w:rsidRPr="00252504">
        <w:rPr>
          <w:rFonts w:ascii="Times New Roman" w:hAnsi="Times New Roman"/>
          <w:sz w:val="28"/>
          <w:szCs w:val="28"/>
          <w:lang w:eastAsia="ar-SA"/>
        </w:rPr>
        <w:t>«Постановка на учет граждан, имеющих трех и более детей, в качестве лиц, имеющих право на предоставление им земельных участков в аренду»</w:t>
      </w:r>
      <w:r w:rsidRPr="00252504">
        <w:rPr>
          <w:rFonts w:ascii="Times New Roman" w:hAnsi="Times New Roman"/>
          <w:sz w:val="28"/>
          <w:szCs w:val="20"/>
        </w:rPr>
        <w:t>» (приложение).</w:t>
      </w:r>
    </w:p>
    <w:p w:rsidR="00DA268F" w:rsidRPr="00CF2E17" w:rsidRDefault="00DA268F" w:rsidP="00DA268F">
      <w:pPr>
        <w:suppressAutoHyphens/>
        <w:spacing w:after="0" w:line="240" w:lineRule="auto"/>
        <w:ind w:firstLine="709"/>
        <w:jc w:val="both"/>
        <w:rPr>
          <w:rFonts w:ascii="Times New Roman" w:hAnsi="Times New Roman"/>
          <w:sz w:val="28"/>
          <w:szCs w:val="28"/>
        </w:rPr>
      </w:pPr>
      <w:r w:rsidRPr="00CF2E17">
        <w:rPr>
          <w:rFonts w:ascii="Times New Roman" w:hAnsi="Times New Roman"/>
          <w:sz w:val="28"/>
          <w:szCs w:val="28"/>
        </w:rPr>
        <w:t xml:space="preserve">2. </w:t>
      </w:r>
      <w:bookmarkStart w:id="0" w:name="sub_5"/>
      <w:r>
        <w:rPr>
          <w:rFonts w:ascii="Times New Roman" w:hAnsi="Times New Roman"/>
          <w:sz w:val="28"/>
          <w:szCs w:val="28"/>
        </w:rPr>
        <w:t>Главному специалисту администрации Пригородного сельского поселения Крымского района (Прокопенко Е.В.)</w:t>
      </w:r>
      <w:r w:rsidRPr="00CF2E17">
        <w:rPr>
          <w:rFonts w:ascii="Times New Roman" w:hAnsi="Times New Roman"/>
          <w:sz w:val="28"/>
          <w:szCs w:val="28"/>
        </w:rPr>
        <w:t xml:space="preserve"> </w:t>
      </w:r>
      <w:r w:rsidRPr="00CF2E17">
        <w:rPr>
          <w:rFonts w:ascii="Times New Roman" w:hAnsi="Times New Roman"/>
          <w:sz w:val="28"/>
          <w:szCs w:val="20"/>
        </w:rPr>
        <w:t>обнародовать настоящее постановление и разместить на официальном сайте а</w:t>
      </w:r>
      <w:r>
        <w:rPr>
          <w:rFonts w:ascii="Times New Roman" w:hAnsi="Times New Roman"/>
          <w:sz w:val="28"/>
          <w:szCs w:val="20"/>
        </w:rPr>
        <w:t>дминистрации Пригородного сельского</w:t>
      </w:r>
      <w:r w:rsidRPr="00CF2E17">
        <w:rPr>
          <w:rFonts w:ascii="Times New Roman" w:hAnsi="Times New Roman"/>
          <w:sz w:val="28"/>
          <w:szCs w:val="20"/>
        </w:rPr>
        <w:t xml:space="preserve"> поселения Крымского района в сети Интернет.</w:t>
      </w:r>
      <w:r w:rsidRPr="00CF2E17">
        <w:rPr>
          <w:rFonts w:ascii="Times New Roman" w:hAnsi="Times New Roman"/>
          <w:sz w:val="28"/>
          <w:szCs w:val="28"/>
        </w:rPr>
        <w:t xml:space="preserve"> </w:t>
      </w:r>
    </w:p>
    <w:bookmarkEnd w:id="0"/>
    <w:p w:rsidR="009975EC" w:rsidRPr="00252504" w:rsidRDefault="009975EC" w:rsidP="00DA268F">
      <w:pPr>
        <w:suppressAutoHyphens/>
        <w:autoSpaceDE w:val="0"/>
        <w:spacing w:after="0" w:line="240" w:lineRule="auto"/>
        <w:ind w:firstLine="709"/>
        <w:jc w:val="both"/>
        <w:rPr>
          <w:rFonts w:ascii="Times New Roman" w:hAnsi="Times New Roman"/>
          <w:sz w:val="28"/>
          <w:szCs w:val="28"/>
        </w:rPr>
      </w:pPr>
      <w:r w:rsidRPr="00252504">
        <w:rPr>
          <w:rFonts w:ascii="Times New Roman" w:hAnsi="Times New Roman"/>
          <w:sz w:val="28"/>
          <w:szCs w:val="28"/>
        </w:rPr>
        <w:t>3. Контроль за выполнением настоящего постановления оставляю за собой</w:t>
      </w:r>
    </w:p>
    <w:p w:rsidR="009975EC" w:rsidRPr="00252504" w:rsidRDefault="009975EC" w:rsidP="00DA268F">
      <w:pPr>
        <w:tabs>
          <w:tab w:val="left" w:pos="1211"/>
        </w:tabs>
        <w:suppressAutoHyphens/>
        <w:spacing w:after="0" w:line="240" w:lineRule="auto"/>
        <w:ind w:firstLine="709"/>
        <w:jc w:val="both"/>
        <w:rPr>
          <w:rFonts w:ascii="Times New Roman" w:hAnsi="Times New Roman"/>
          <w:sz w:val="28"/>
          <w:szCs w:val="20"/>
          <w:lang w:eastAsia="ar-SA"/>
        </w:rPr>
      </w:pPr>
      <w:bookmarkStart w:id="1" w:name="sub_6"/>
      <w:r w:rsidRPr="00252504">
        <w:rPr>
          <w:rFonts w:ascii="Times New Roman" w:hAnsi="Times New Roman"/>
          <w:sz w:val="28"/>
          <w:szCs w:val="28"/>
        </w:rPr>
        <w:t xml:space="preserve">4. Постановление вступает в силу </w:t>
      </w:r>
      <w:bookmarkEnd w:id="1"/>
      <w:r w:rsidRPr="00252504">
        <w:rPr>
          <w:rFonts w:ascii="Times New Roman" w:hAnsi="Times New Roman"/>
          <w:sz w:val="28"/>
          <w:szCs w:val="28"/>
        </w:rPr>
        <w:t>со дня его обнародования.</w:t>
      </w:r>
    </w:p>
    <w:p w:rsidR="009975EC" w:rsidRPr="00252504" w:rsidRDefault="009975EC" w:rsidP="00DA268F">
      <w:pPr>
        <w:suppressAutoHyphens/>
        <w:spacing w:after="0" w:line="240" w:lineRule="auto"/>
        <w:jc w:val="both"/>
        <w:rPr>
          <w:rFonts w:ascii="Times New Roman" w:hAnsi="Times New Roman"/>
          <w:sz w:val="28"/>
          <w:szCs w:val="20"/>
          <w:lang w:eastAsia="ar-SA"/>
        </w:rPr>
      </w:pPr>
    </w:p>
    <w:p w:rsidR="009975EC" w:rsidRDefault="009975EC" w:rsidP="00DA268F">
      <w:pPr>
        <w:suppressAutoHyphens/>
        <w:spacing w:after="0" w:line="240" w:lineRule="auto"/>
        <w:jc w:val="both"/>
        <w:rPr>
          <w:rFonts w:ascii="Times New Roman" w:hAnsi="Times New Roman"/>
          <w:sz w:val="28"/>
          <w:szCs w:val="20"/>
          <w:lang w:eastAsia="ar-SA"/>
        </w:rPr>
      </w:pPr>
    </w:p>
    <w:p w:rsidR="00DA268F" w:rsidRPr="00252504" w:rsidRDefault="00DA268F" w:rsidP="00DA268F">
      <w:pPr>
        <w:suppressAutoHyphens/>
        <w:spacing w:after="0" w:line="240" w:lineRule="auto"/>
        <w:jc w:val="both"/>
        <w:rPr>
          <w:rFonts w:ascii="Times New Roman" w:hAnsi="Times New Roman"/>
          <w:sz w:val="28"/>
          <w:szCs w:val="20"/>
          <w:lang w:eastAsia="ar-SA"/>
        </w:rPr>
      </w:pPr>
    </w:p>
    <w:p w:rsidR="009975EC" w:rsidRPr="00252504" w:rsidRDefault="009975EC" w:rsidP="00DA268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Глава Пригородного сельского</w:t>
      </w:r>
    </w:p>
    <w:p w:rsidR="009975EC" w:rsidRPr="00252504" w:rsidRDefault="009975EC" w:rsidP="00DA268F">
      <w:pPr>
        <w:suppressAutoHyphens/>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t xml:space="preserve">поселения Крымского района        </w:t>
      </w:r>
      <w:r w:rsidRPr="00252504">
        <w:rPr>
          <w:rFonts w:ascii="Times New Roman" w:hAnsi="Times New Roman"/>
          <w:sz w:val="28"/>
          <w:szCs w:val="28"/>
          <w:lang w:eastAsia="ar-SA"/>
        </w:rPr>
        <w:tab/>
        <w:t xml:space="preserve">               </w:t>
      </w:r>
      <w:r w:rsidRPr="00252504">
        <w:rPr>
          <w:rFonts w:ascii="Times New Roman" w:hAnsi="Times New Roman"/>
          <w:sz w:val="28"/>
          <w:szCs w:val="28"/>
          <w:lang w:eastAsia="ar-SA"/>
        </w:rPr>
        <w:tab/>
      </w:r>
      <w:r>
        <w:rPr>
          <w:rFonts w:ascii="Times New Roman" w:hAnsi="Times New Roman"/>
          <w:sz w:val="28"/>
          <w:szCs w:val="28"/>
          <w:lang w:eastAsia="ar-SA"/>
        </w:rPr>
        <w:tab/>
        <w:t xml:space="preserve">                В.В.Лазареву</w:t>
      </w:r>
    </w:p>
    <w:p w:rsidR="009975EC" w:rsidRPr="00252504" w:rsidRDefault="009975EC" w:rsidP="00DA268F">
      <w:pPr>
        <w:spacing w:after="0" w:line="240" w:lineRule="auto"/>
        <w:rPr>
          <w:rFonts w:ascii="Times New Roman" w:hAnsi="Times New Roman"/>
          <w:sz w:val="28"/>
          <w:szCs w:val="28"/>
          <w:lang w:eastAsia="ar-SA"/>
        </w:rPr>
      </w:pPr>
      <w:r w:rsidRPr="00252504">
        <w:rPr>
          <w:rFonts w:ascii="Times New Roman" w:hAnsi="Times New Roman"/>
          <w:sz w:val="28"/>
          <w:szCs w:val="28"/>
          <w:lang w:eastAsia="ar-SA"/>
        </w:rPr>
        <w:br w:type="page"/>
      </w:r>
    </w:p>
    <w:p w:rsidR="009975EC" w:rsidRPr="00DA268F" w:rsidRDefault="009975EC" w:rsidP="001C5417">
      <w:pPr>
        <w:spacing w:after="0" w:line="240" w:lineRule="auto"/>
        <w:ind w:firstLine="5103"/>
        <w:jc w:val="center"/>
        <w:rPr>
          <w:rFonts w:ascii="Times New Roman" w:hAnsi="Times New Roman"/>
          <w:sz w:val="24"/>
          <w:szCs w:val="24"/>
          <w:lang w:eastAsia="ar-SA"/>
        </w:rPr>
      </w:pPr>
      <w:r w:rsidRPr="00DA268F">
        <w:rPr>
          <w:rFonts w:ascii="Times New Roman" w:hAnsi="Times New Roman"/>
          <w:sz w:val="24"/>
          <w:szCs w:val="24"/>
          <w:lang w:eastAsia="ar-SA"/>
        </w:rPr>
        <w:t>ПРИЛОЖЕНИЕ</w:t>
      </w:r>
    </w:p>
    <w:p w:rsidR="009975EC" w:rsidRPr="00DA268F" w:rsidRDefault="009975EC" w:rsidP="001C5417">
      <w:pPr>
        <w:widowControl w:val="0"/>
        <w:spacing w:after="0" w:line="240" w:lineRule="auto"/>
        <w:ind w:firstLine="5688"/>
        <w:jc w:val="center"/>
        <w:rPr>
          <w:rFonts w:ascii="Times New Roman" w:hAnsi="Times New Roman"/>
          <w:sz w:val="24"/>
          <w:szCs w:val="24"/>
          <w:lang w:eastAsia="ar-SA"/>
        </w:rPr>
      </w:pPr>
    </w:p>
    <w:p w:rsidR="009975EC" w:rsidRPr="00DA268F" w:rsidRDefault="009975EC" w:rsidP="001C5417">
      <w:pPr>
        <w:widowControl w:val="0"/>
        <w:spacing w:after="0" w:line="240" w:lineRule="auto"/>
        <w:ind w:firstLine="5103"/>
        <w:jc w:val="center"/>
        <w:rPr>
          <w:rFonts w:ascii="Times New Roman" w:hAnsi="Times New Roman"/>
          <w:sz w:val="24"/>
          <w:szCs w:val="24"/>
          <w:lang w:eastAsia="ar-SA"/>
        </w:rPr>
      </w:pPr>
      <w:r w:rsidRPr="00DA268F">
        <w:rPr>
          <w:rFonts w:ascii="Times New Roman" w:hAnsi="Times New Roman"/>
          <w:sz w:val="24"/>
          <w:szCs w:val="24"/>
          <w:lang w:eastAsia="ar-SA"/>
        </w:rPr>
        <w:t xml:space="preserve"> УТВЕРЖДЁН </w:t>
      </w:r>
    </w:p>
    <w:p w:rsidR="009975EC" w:rsidRPr="00DA268F" w:rsidRDefault="009975EC" w:rsidP="001C5417">
      <w:pPr>
        <w:widowControl w:val="0"/>
        <w:spacing w:after="0" w:line="240" w:lineRule="auto"/>
        <w:ind w:left="5103"/>
        <w:jc w:val="center"/>
        <w:rPr>
          <w:rFonts w:ascii="Times New Roman" w:hAnsi="Times New Roman"/>
          <w:sz w:val="24"/>
          <w:szCs w:val="24"/>
          <w:lang w:eastAsia="ar-SA"/>
        </w:rPr>
      </w:pPr>
      <w:r w:rsidRPr="00DA268F">
        <w:rPr>
          <w:rFonts w:ascii="Times New Roman" w:hAnsi="Times New Roman"/>
          <w:sz w:val="24"/>
          <w:szCs w:val="24"/>
          <w:lang w:eastAsia="ar-SA"/>
        </w:rPr>
        <w:t xml:space="preserve">постановлением администрации Пригородного сельского поселения Крымского района </w:t>
      </w:r>
    </w:p>
    <w:p w:rsidR="009975EC" w:rsidRPr="00DA268F" w:rsidRDefault="009975EC" w:rsidP="001C5417">
      <w:pPr>
        <w:tabs>
          <w:tab w:val="left" w:pos="851"/>
        </w:tabs>
        <w:spacing w:after="0" w:line="240" w:lineRule="auto"/>
        <w:ind w:left="5103"/>
        <w:jc w:val="center"/>
        <w:rPr>
          <w:rFonts w:ascii="Times New Roman" w:hAnsi="Times New Roman"/>
          <w:bCs/>
          <w:sz w:val="24"/>
          <w:szCs w:val="24"/>
        </w:rPr>
      </w:pPr>
      <w:r w:rsidRPr="00DA268F">
        <w:rPr>
          <w:rFonts w:ascii="Times New Roman" w:hAnsi="Times New Roman"/>
          <w:bCs/>
          <w:sz w:val="24"/>
          <w:szCs w:val="24"/>
        </w:rPr>
        <w:t xml:space="preserve">от </w:t>
      </w:r>
      <w:r w:rsidR="00DA268F">
        <w:rPr>
          <w:rFonts w:ascii="Times New Roman" w:hAnsi="Times New Roman"/>
          <w:bCs/>
          <w:sz w:val="24"/>
          <w:szCs w:val="24"/>
        </w:rPr>
        <w:t>01.07.2015 № 141</w:t>
      </w:r>
    </w:p>
    <w:p w:rsidR="009975EC" w:rsidRPr="00252504" w:rsidRDefault="009975EC" w:rsidP="001C5417">
      <w:pPr>
        <w:suppressAutoHyphens/>
        <w:spacing w:after="0" w:line="240" w:lineRule="auto"/>
        <w:rPr>
          <w:rFonts w:ascii="Times New Roman" w:hAnsi="Times New Roman"/>
          <w:sz w:val="24"/>
          <w:szCs w:val="24"/>
          <w:lang w:eastAsia="ar-SA"/>
        </w:rPr>
      </w:pPr>
    </w:p>
    <w:p w:rsidR="009975EC" w:rsidRPr="00252504" w:rsidRDefault="009975EC" w:rsidP="001C5417">
      <w:pPr>
        <w:keepNext/>
        <w:suppressAutoHyphens/>
        <w:spacing w:after="0" w:line="240" w:lineRule="auto"/>
        <w:jc w:val="center"/>
        <w:rPr>
          <w:rFonts w:ascii="Times New Roman" w:hAnsi="Times New Roman"/>
          <w:b/>
          <w:sz w:val="28"/>
          <w:szCs w:val="28"/>
          <w:lang w:eastAsia="ar-SA"/>
        </w:rPr>
      </w:pPr>
    </w:p>
    <w:p w:rsidR="009975EC" w:rsidRPr="00252504" w:rsidRDefault="009975EC" w:rsidP="001C5417">
      <w:pPr>
        <w:keepNext/>
        <w:suppressAutoHyphens/>
        <w:spacing w:after="0" w:line="240" w:lineRule="auto"/>
        <w:jc w:val="center"/>
        <w:rPr>
          <w:rFonts w:ascii="Times New Roman" w:hAnsi="Times New Roman"/>
          <w:b/>
          <w:sz w:val="28"/>
          <w:szCs w:val="28"/>
          <w:lang w:eastAsia="ar-SA"/>
        </w:rPr>
      </w:pPr>
    </w:p>
    <w:p w:rsidR="009975EC" w:rsidRPr="00252504" w:rsidRDefault="009975EC" w:rsidP="001C5417">
      <w:pPr>
        <w:keepNext/>
        <w:suppressAutoHyphens/>
        <w:spacing w:after="0" w:line="240" w:lineRule="auto"/>
        <w:jc w:val="center"/>
        <w:rPr>
          <w:rFonts w:ascii="Times New Roman" w:hAnsi="Times New Roman"/>
          <w:b/>
          <w:sz w:val="28"/>
          <w:szCs w:val="28"/>
          <w:lang w:eastAsia="ar-SA"/>
        </w:rPr>
      </w:pPr>
      <w:r w:rsidRPr="00252504">
        <w:rPr>
          <w:rFonts w:ascii="Times New Roman" w:hAnsi="Times New Roman"/>
          <w:b/>
          <w:sz w:val="28"/>
          <w:szCs w:val="28"/>
          <w:lang w:eastAsia="ar-SA"/>
        </w:rPr>
        <w:t>Административный регламент</w:t>
      </w:r>
    </w:p>
    <w:p w:rsidR="009975EC" w:rsidRPr="00252504" w:rsidRDefault="009975EC" w:rsidP="001C5417">
      <w:pPr>
        <w:widowControl w:val="0"/>
        <w:spacing w:after="0" w:line="240" w:lineRule="auto"/>
        <w:jc w:val="center"/>
        <w:rPr>
          <w:rFonts w:ascii="Times New Roman" w:hAnsi="Times New Roman"/>
          <w:b/>
          <w:sz w:val="28"/>
          <w:szCs w:val="28"/>
          <w:lang w:eastAsia="ar-SA"/>
        </w:rPr>
      </w:pPr>
      <w:r w:rsidRPr="00252504">
        <w:rPr>
          <w:rFonts w:ascii="Times New Roman" w:hAnsi="Times New Roman"/>
          <w:b/>
          <w:sz w:val="28"/>
          <w:szCs w:val="28"/>
          <w:lang w:eastAsia="ar-SA"/>
        </w:rPr>
        <w:t xml:space="preserve">по предоставлению муниципальной услуги </w:t>
      </w:r>
    </w:p>
    <w:p w:rsidR="009975EC" w:rsidRPr="00252504" w:rsidRDefault="009975EC" w:rsidP="001606DF">
      <w:pPr>
        <w:tabs>
          <w:tab w:val="left" w:pos="851"/>
        </w:tabs>
        <w:spacing w:after="0" w:line="240" w:lineRule="auto"/>
        <w:jc w:val="center"/>
        <w:rPr>
          <w:rFonts w:ascii="Times New Roman" w:hAnsi="Times New Roman"/>
          <w:b/>
          <w:sz w:val="28"/>
          <w:szCs w:val="28"/>
          <w:lang w:eastAsia="ar-SA"/>
        </w:rPr>
      </w:pPr>
      <w:r w:rsidRPr="00252504">
        <w:rPr>
          <w:rFonts w:ascii="Times New Roman" w:hAnsi="Times New Roman"/>
          <w:b/>
          <w:sz w:val="24"/>
          <w:szCs w:val="20"/>
          <w:lang w:eastAsia="ar-SA"/>
        </w:rPr>
        <w:t>«</w:t>
      </w:r>
      <w:r w:rsidRPr="00252504">
        <w:rPr>
          <w:rFonts w:ascii="Times New Roman" w:hAnsi="Times New Roman"/>
          <w:b/>
          <w:sz w:val="28"/>
          <w:szCs w:val="28"/>
          <w:lang w:eastAsia="ar-SA"/>
        </w:rPr>
        <w:t>«Постановка на учет граждан, имеющих трех и</w:t>
      </w:r>
    </w:p>
    <w:p w:rsidR="009975EC" w:rsidRPr="00252504" w:rsidRDefault="009975EC" w:rsidP="001606DF">
      <w:pPr>
        <w:tabs>
          <w:tab w:val="left" w:pos="851"/>
        </w:tabs>
        <w:spacing w:after="0" w:line="240" w:lineRule="auto"/>
        <w:jc w:val="center"/>
        <w:rPr>
          <w:rFonts w:ascii="Times New Roman" w:hAnsi="Times New Roman"/>
          <w:b/>
          <w:sz w:val="28"/>
          <w:szCs w:val="28"/>
          <w:lang w:eastAsia="ar-SA"/>
        </w:rPr>
      </w:pPr>
      <w:r w:rsidRPr="00252504">
        <w:rPr>
          <w:rFonts w:ascii="Times New Roman" w:hAnsi="Times New Roman"/>
          <w:b/>
          <w:sz w:val="28"/>
          <w:szCs w:val="28"/>
          <w:lang w:eastAsia="ar-SA"/>
        </w:rPr>
        <w:t>более детей, в качестве лиц, имеющих право на предоставление им</w:t>
      </w:r>
    </w:p>
    <w:p w:rsidR="009975EC" w:rsidRPr="00252504" w:rsidRDefault="009975EC" w:rsidP="001606DF">
      <w:pPr>
        <w:tabs>
          <w:tab w:val="left" w:pos="851"/>
        </w:tabs>
        <w:spacing w:after="0" w:line="240" w:lineRule="auto"/>
        <w:jc w:val="center"/>
        <w:rPr>
          <w:rFonts w:ascii="Times New Roman" w:hAnsi="Times New Roman"/>
          <w:b/>
          <w:sz w:val="28"/>
          <w:szCs w:val="28"/>
          <w:lang w:eastAsia="ar-SA"/>
        </w:rPr>
      </w:pPr>
      <w:r w:rsidRPr="00252504">
        <w:rPr>
          <w:rFonts w:ascii="Times New Roman" w:hAnsi="Times New Roman"/>
          <w:b/>
          <w:sz w:val="28"/>
          <w:szCs w:val="28"/>
          <w:lang w:eastAsia="ar-SA"/>
        </w:rPr>
        <w:t>земельных участков в аренду»»</w:t>
      </w:r>
    </w:p>
    <w:p w:rsidR="009975EC" w:rsidRPr="00252504" w:rsidRDefault="009975EC" w:rsidP="001C5417">
      <w:pPr>
        <w:widowControl w:val="0"/>
        <w:spacing w:after="0" w:line="240" w:lineRule="auto"/>
        <w:rPr>
          <w:rFonts w:ascii="Times New Roman" w:hAnsi="Times New Roman"/>
          <w:sz w:val="24"/>
          <w:szCs w:val="20"/>
          <w:lang w:eastAsia="ar-SA"/>
        </w:rPr>
      </w:pPr>
    </w:p>
    <w:p w:rsidR="009975EC" w:rsidRPr="00252504" w:rsidRDefault="009975EC" w:rsidP="001C5417">
      <w:pPr>
        <w:widowControl w:val="0"/>
        <w:numPr>
          <w:ilvl w:val="0"/>
          <w:numId w:val="1"/>
        </w:numPr>
        <w:tabs>
          <w:tab w:val="left" w:pos="0"/>
        </w:tabs>
        <w:spacing w:after="0" w:line="240" w:lineRule="auto"/>
        <w:ind w:firstLine="0"/>
        <w:jc w:val="center"/>
        <w:rPr>
          <w:rFonts w:ascii="Times New Roman" w:hAnsi="Times New Roman"/>
          <w:b/>
          <w:sz w:val="28"/>
          <w:szCs w:val="28"/>
          <w:lang w:eastAsia="ar-SA"/>
        </w:rPr>
      </w:pPr>
      <w:r w:rsidRPr="00252504">
        <w:rPr>
          <w:rFonts w:ascii="Times New Roman" w:hAnsi="Times New Roman"/>
          <w:b/>
          <w:sz w:val="28"/>
          <w:szCs w:val="28"/>
          <w:lang w:eastAsia="ar-SA"/>
        </w:rPr>
        <w:t>Общие положения</w:t>
      </w:r>
    </w:p>
    <w:p w:rsidR="009975EC" w:rsidRPr="00252504" w:rsidRDefault="009975EC" w:rsidP="001C5417">
      <w:pPr>
        <w:widowControl w:val="0"/>
        <w:suppressAutoHyphens/>
        <w:autoSpaceDE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Предмет регулирования настоящего административного регламента</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1.1.</w:t>
      </w:r>
      <w:r w:rsidRPr="00252504">
        <w:rPr>
          <w:rFonts w:ascii="Times New Roman" w:hAnsi="Times New Roman"/>
          <w:sz w:val="28"/>
          <w:szCs w:val="28"/>
          <w:lang w:eastAsia="ar-SA"/>
        </w:rPr>
        <w:tab/>
        <w:t>Административный регламент предоставления муниципальной услуги «Постановка на учет граждан, имеющих трех и более детей, в качестве лиц, имеющих право на предоставление им земельных участков в аренду» (далее - Административный регламент) определяет сроки и последовательность действий (административные процедуры) при постановке на учет граждан, имеющих трех и более детей, в качестве лиц, имеющих право на предоставление им земельных участков в аренду (далее – муниципальная услуга).</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Настоящий Административный регламент разработан в целях повышения качества предоставления и доступности муниципальной услуги по постановки на учет граждан, имеющих трех и более детей, в качестве лиц, имеющих право на предоставление им земельных участков в аренду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 земельный участок).</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xml:space="preserve">                                            Круг заявителей</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1.2.</w:t>
      </w:r>
      <w:r w:rsidRPr="00252504">
        <w:rPr>
          <w:rFonts w:ascii="Times New Roman" w:hAnsi="Times New Roman"/>
          <w:sz w:val="28"/>
          <w:szCs w:val="28"/>
          <w:lang w:eastAsia="ar-SA"/>
        </w:rPr>
        <w:tab/>
        <w:t>Получателями муниципальной услуги являются граждане (один из родителей), имеющие трех и более детей, имеющие гражданство Российской Федерации (далее - заявитель) с учетом соблюдения следующих условий:</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w:t>
      </w:r>
      <w:r w:rsidRPr="00252504">
        <w:rPr>
          <w:rFonts w:ascii="Times New Roman" w:hAnsi="Times New Roman"/>
          <w:sz w:val="28"/>
          <w:szCs w:val="28"/>
          <w:lang w:eastAsia="ar-SA"/>
        </w:rPr>
        <w:tab/>
        <w:t>заявитель в течение последних пяти лет проживал (факт проживания по месту жительства подтверждается регистрацией или судебным решением) на территории муниципального образования Крымский район;</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w:t>
      </w:r>
      <w:r w:rsidRPr="00252504">
        <w:rPr>
          <w:rFonts w:ascii="Times New Roman" w:hAnsi="Times New Roman"/>
          <w:sz w:val="28"/>
          <w:szCs w:val="28"/>
          <w:lang w:eastAsia="ar-SA"/>
        </w:rPr>
        <w:tab/>
        <w:t xml:space="preserve">ни одному из указанных родителей на территории на территории муниципального образования Крымский район, ранее не предоставлялся в собственность бесплатно, в постоянное (бессрочное) пользование, </w:t>
      </w:r>
      <w:r w:rsidRPr="00252504">
        <w:rPr>
          <w:rFonts w:ascii="Times New Roman" w:hAnsi="Times New Roman"/>
          <w:sz w:val="28"/>
          <w:szCs w:val="28"/>
          <w:lang w:eastAsia="ar-SA"/>
        </w:rPr>
        <w:lastRenderedPageBreak/>
        <w:t>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3)</w:t>
      </w:r>
      <w:r w:rsidRPr="00252504">
        <w:rPr>
          <w:rFonts w:ascii="Times New Roman" w:hAnsi="Times New Roman"/>
          <w:sz w:val="28"/>
          <w:szCs w:val="28"/>
          <w:lang w:eastAsia="ar-SA"/>
        </w:rPr>
        <w:tab/>
        <w:t>дети   заявителя   не   переданы   под   опеку   (попечительство)   (за исключением случая, предусмотренного частью  1   статьи  13  Федерального закона от 24 апреля 2008 года № 48-ФЗ «Об опеке и попечительстве»);</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4)</w:t>
      </w:r>
      <w:r w:rsidRPr="00252504">
        <w:rPr>
          <w:rFonts w:ascii="Times New Roman" w:hAnsi="Times New Roman"/>
          <w:sz w:val="28"/>
          <w:szCs w:val="28"/>
          <w:lang w:eastAsia="ar-SA"/>
        </w:rPr>
        <w:tab/>
        <w:t>возраст младшего из детей заявителя не должен превышать:</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18 лет;</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19 лет - для проходящих военную службу по призыву в Вооруженных Силах Российской Федерации;</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23 лет - для обучающихся по очной форме обучения в</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общеобразовательных организациях, профессиональных образовательных организациях и образовательных организациях высшего образования. Требования к порядку информирования о предоставлении муниципальной услуги</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1.3.</w:t>
      </w:r>
      <w:r w:rsidRPr="00252504">
        <w:rPr>
          <w:rFonts w:ascii="Times New Roman" w:hAnsi="Times New Roman"/>
          <w:sz w:val="28"/>
          <w:szCs w:val="28"/>
          <w:lang w:eastAsia="ar-SA"/>
        </w:rPr>
        <w:tab/>
        <w:t>Получение информации о порядке предоставления муниципальной услуги осуществляется:</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w:t>
      </w:r>
      <w:r>
        <w:rPr>
          <w:rFonts w:ascii="Times New Roman" w:hAnsi="Times New Roman"/>
          <w:sz w:val="28"/>
          <w:szCs w:val="28"/>
          <w:lang w:eastAsia="ar-SA"/>
        </w:rPr>
        <w:t>) администрации Пригородного сельского</w:t>
      </w:r>
      <w:r w:rsidRPr="00252504">
        <w:rPr>
          <w:rFonts w:ascii="Times New Roman" w:hAnsi="Times New Roman"/>
          <w:sz w:val="28"/>
          <w:szCs w:val="28"/>
          <w:lang w:eastAsia="ar-SA"/>
        </w:rPr>
        <w:t xml:space="preserve"> поселения Крымского района;</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на портале государственных и муниципальных услуг Краснодарского края: http://pgu.krasnodar.ru;</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 использованием средств телефонной связи;</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посредством письменных обращений в МАУ МФЦ и адм</w:t>
      </w:r>
      <w:r>
        <w:rPr>
          <w:rFonts w:ascii="Times New Roman" w:hAnsi="Times New Roman"/>
          <w:sz w:val="28"/>
          <w:szCs w:val="28"/>
          <w:lang w:eastAsia="ar-SA"/>
        </w:rPr>
        <w:t>инистрацию Пригородного сельского</w:t>
      </w:r>
      <w:r w:rsidRPr="00252504">
        <w:rPr>
          <w:rFonts w:ascii="Times New Roman" w:hAnsi="Times New Roman"/>
          <w:sz w:val="28"/>
          <w:szCs w:val="28"/>
          <w:lang w:eastAsia="ar-SA"/>
        </w:rPr>
        <w:t xml:space="preserve"> поселения Крымского района;</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на информационных стендах МАУ МФЦ и адми</w:t>
      </w:r>
      <w:r>
        <w:rPr>
          <w:rFonts w:ascii="Times New Roman" w:hAnsi="Times New Roman"/>
          <w:sz w:val="28"/>
          <w:szCs w:val="28"/>
          <w:lang w:eastAsia="ar-SA"/>
        </w:rPr>
        <w:t>нистрации Пригородного сельского</w:t>
      </w:r>
      <w:r w:rsidRPr="00252504">
        <w:rPr>
          <w:rFonts w:ascii="Times New Roman" w:hAnsi="Times New Roman"/>
          <w:sz w:val="28"/>
          <w:szCs w:val="28"/>
          <w:lang w:eastAsia="ar-SA"/>
        </w:rPr>
        <w:t xml:space="preserve"> поселения Крымского района.</w:t>
      </w:r>
    </w:p>
    <w:p w:rsidR="009975EC" w:rsidRPr="00252504" w:rsidRDefault="009975EC" w:rsidP="001C5417">
      <w:pPr>
        <w:widowControl w:val="0"/>
        <w:suppressAutoHyphens/>
        <w:autoSpaceDE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Адреса местонахождения уполномоченных органов</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9975EC" w:rsidRPr="00252504" w:rsidTr="002A4433">
        <w:trPr>
          <w:jc w:val="center"/>
        </w:trPr>
        <w:tc>
          <w:tcPr>
            <w:tcW w:w="2500" w:type="pct"/>
          </w:tcPr>
          <w:p w:rsidR="009975EC" w:rsidRPr="00252504" w:rsidRDefault="009975EC"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Электронный адрес</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mfc.krymsk@mail.ru</w:t>
            </w:r>
          </w:p>
        </w:tc>
      </w:tr>
      <w:tr w:rsidR="009975EC" w:rsidRPr="00252504" w:rsidTr="002A4433">
        <w:trPr>
          <w:jc w:val="center"/>
        </w:trPr>
        <w:tc>
          <w:tcPr>
            <w:tcW w:w="2500" w:type="pct"/>
          </w:tcPr>
          <w:p w:rsidR="009975EC" w:rsidRPr="00252504" w:rsidRDefault="009975EC"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Официальный сайт</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val="en-US" w:eastAsia="ar-SA"/>
              </w:rPr>
              <w:t>www</w:t>
            </w:r>
            <w:r w:rsidRPr="00252504">
              <w:rPr>
                <w:rFonts w:ascii="Times New Roman" w:hAnsi="Times New Roman"/>
                <w:sz w:val="28"/>
                <w:szCs w:val="28"/>
                <w:lang w:eastAsia="ar-SA"/>
              </w:rPr>
              <w:t>.krymskmfc.ru</w:t>
            </w:r>
          </w:p>
        </w:tc>
      </w:tr>
      <w:tr w:rsidR="009975EC" w:rsidRPr="00252504" w:rsidTr="002A4433">
        <w:trPr>
          <w:jc w:val="center"/>
        </w:trPr>
        <w:tc>
          <w:tcPr>
            <w:tcW w:w="2500" w:type="pct"/>
          </w:tcPr>
          <w:p w:rsidR="009975EC" w:rsidRPr="00252504" w:rsidRDefault="009975EC"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Телефон</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8 (86131) 4-37-74</w:t>
            </w:r>
          </w:p>
        </w:tc>
      </w:tr>
      <w:tr w:rsidR="009975EC" w:rsidRPr="00252504" w:rsidTr="002A4433">
        <w:trPr>
          <w:jc w:val="center"/>
        </w:trPr>
        <w:tc>
          <w:tcPr>
            <w:tcW w:w="2500" w:type="pct"/>
          </w:tcPr>
          <w:p w:rsidR="009975EC" w:rsidRPr="00252504" w:rsidRDefault="009975EC"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Факс</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8 (86131) 2-24-43</w:t>
            </w:r>
          </w:p>
        </w:tc>
      </w:tr>
    </w:tbl>
    <w:p w:rsidR="009975EC" w:rsidRPr="00252504" w:rsidRDefault="009975EC" w:rsidP="0092360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9975EC" w:rsidRPr="00252504" w:rsidTr="002A4433">
        <w:trPr>
          <w:jc w:val="center"/>
        </w:trPr>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День недели</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Время приема</w:t>
            </w:r>
          </w:p>
        </w:tc>
      </w:tr>
      <w:tr w:rsidR="009975EC" w:rsidRPr="00252504" w:rsidTr="002A4433">
        <w:trPr>
          <w:jc w:val="center"/>
        </w:trPr>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Понедельник</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Вторник</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Среда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lastRenderedPageBreak/>
              <w:t>Четверг</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8.00-20.00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Пятница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Суббота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8.00-14.00</w:t>
            </w:r>
          </w:p>
        </w:tc>
      </w:tr>
    </w:tbl>
    <w:p w:rsidR="009975EC" w:rsidRPr="00252504" w:rsidRDefault="009975EC" w:rsidP="0092360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xml:space="preserve">1.5.     Адрес местонахождения исполнителя муниципальной услуги: - </w:t>
      </w:r>
      <w:r>
        <w:rPr>
          <w:rFonts w:ascii="Times New Roman" w:hAnsi="Times New Roman"/>
          <w:sz w:val="28"/>
          <w:szCs w:val="28"/>
          <w:lang w:eastAsia="ar-SA"/>
        </w:rPr>
        <w:t xml:space="preserve"> Администрация Пригородного сельского</w:t>
      </w:r>
      <w:r w:rsidRPr="00252504">
        <w:rPr>
          <w:rFonts w:ascii="Times New Roman" w:hAnsi="Times New Roman"/>
          <w:sz w:val="28"/>
          <w:szCs w:val="28"/>
          <w:lang w:eastAsia="ar-SA"/>
        </w:rPr>
        <w:t xml:space="preserve"> посел</w:t>
      </w:r>
      <w:r>
        <w:rPr>
          <w:rFonts w:ascii="Times New Roman" w:hAnsi="Times New Roman"/>
          <w:sz w:val="28"/>
          <w:szCs w:val="28"/>
          <w:lang w:eastAsia="ar-SA"/>
        </w:rPr>
        <w:t>ения Крымского района -353332</w:t>
      </w:r>
      <w:r w:rsidRPr="00252504">
        <w:rPr>
          <w:rFonts w:ascii="Times New Roman" w:hAnsi="Times New Roman"/>
          <w:sz w:val="28"/>
          <w:szCs w:val="28"/>
          <w:lang w:eastAsia="ar-SA"/>
        </w:rPr>
        <w:t>, К</w:t>
      </w:r>
      <w:r>
        <w:rPr>
          <w:rFonts w:ascii="Times New Roman" w:hAnsi="Times New Roman"/>
          <w:sz w:val="28"/>
          <w:szCs w:val="28"/>
          <w:lang w:eastAsia="ar-SA"/>
        </w:rPr>
        <w:t>раснодарский край, Крымский район, хутор Новоукраинский, улица Темченко, 39</w:t>
      </w:r>
      <w:r w:rsidRPr="00252504">
        <w:rPr>
          <w:rFonts w:ascii="Times New Roman" w:hAnsi="Times New Roman"/>
          <w:sz w:val="28"/>
          <w:szCs w:val="28"/>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9975EC" w:rsidRPr="00252504" w:rsidTr="002A4433">
        <w:trPr>
          <w:jc w:val="center"/>
        </w:trPr>
        <w:tc>
          <w:tcPr>
            <w:tcW w:w="2500" w:type="pct"/>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Электронный адрес</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r w:rsidR="009975EC" w:rsidRPr="00252504" w:rsidTr="002A4433">
        <w:trPr>
          <w:jc w:val="center"/>
        </w:trPr>
        <w:tc>
          <w:tcPr>
            <w:tcW w:w="2500" w:type="pct"/>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Официальный сайт</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r w:rsidR="009975EC" w:rsidRPr="00252504" w:rsidTr="002A4433">
        <w:trPr>
          <w:jc w:val="center"/>
        </w:trPr>
        <w:tc>
          <w:tcPr>
            <w:tcW w:w="2500" w:type="pct"/>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Телефон</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 xml:space="preserve">8 (86131) </w:t>
            </w:r>
            <w:r>
              <w:rPr>
                <w:rFonts w:ascii="Times New Roman" w:hAnsi="Times New Roman"/>
                <w:sz w:val="28"/>
                <w:szCs w:val="28"/>
                <w:lang w:eastAsia="ar-SA"/>
              </w:rPr>
              <w:t>7-62-26</w:t>
            </w:r>
          </w:p>
        </w:tc>
      </w:tr>
      <w:tr w:rsidR="009975EC" w:rsidRPr="00252504" w:rsidTr="002A4433">
        <w:trPr>
          <w:jc w:val="center"/>
        </w:trPr>
        <w:tc>
          <w:tcPr>
            <w:tcW w:w="2500" w:type="pct"/>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Факс</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 xml:space="preserve">8 (86131) </w:t>
            </w:r>
            <w:r>
              <w:rPr>
                <w:rFonts w:ascii="Times New Roman" w:hAnsi="Times New Roman"/>
                <w:sz w:val="28"/>
                <w:szCs w:val="28"/>
                <w:lang w:eastAsia="ar-SA"/>
              </w:rPr>
              <w:t>7-62-26</w:t>
            </w:r>
          </w:p>
        </w:tc>
      </w:tr>
    </w:tbl>
    <w:p w:rsidR="009975EC" w:rsidRPr="00252504" w:rsidRDefault="009975EC" w:rsidP="00B31BC3">
      <w:pPr>
        <w:widowControl w:val="0"/>
        <w:suppressAutoHyphens/>
        <w:autoSpaceDE w:val="0"/>
        <w:spacing w:after="0" w:line="240" w:lineRule="auto"/>
        <w:jc w:val="both"/>
        <w:rPr>
          <w:rFonts w:ascii="Times New Roman" w:hAnsi="Times New Roman"/>
          <w:sz w:val="28"/>
          <w:szCs w:val="28"/>
          <w:lang w:eastAsia="ar-SA"/>
        </w:rPr>
      </w:pPr>
    </w:p>
    <w:p w:rsidR="009975EC" w:rsidRPr="00252504" w:rsidRDefault="009975EC" w:rsidP="0092360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График приема граждан по вопросам предоставления муниципальной услуги в</w:t>
      </w:r>
      <w:r>
        <w:rPr>
          <w:rFonts w:ascii="Times New Roman" w:hAnsi="Times New Roman"/>
          <w:sz w:val="28"/>
          <w:szCs w:val="28"/>
          <w:lang w:eastAsia="ar-SA"/>
        </w:rPr>
        <w:t xml:space="preserve"> Администрации Пригородного сельского</w:t>
      </w:r>
      <w:r w:rsidRPr="00252504">
        <w:rPr>
          <w:rFonts w:ascii="Times New Roman" w:hAnsi="Times New Roman"/>
          <w:sz w:val="28"/>
          <w:szCs w:val="28"/>
          <w:lang w:eastAsia="ar-SA"/>
        </w:rPr>
        <w:t xml:space="preserve">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9975EC" w:rsidRPr="00252504" w:rsidTr="002A4433">
        <w:trPr>
          <w:jc w:val="center"/>
        </w:trPr>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День недели</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Время приема</w:t>
            </w:r>
          </w:p>
        </w:tc>
      </w:tr>
      <w:tr w:rsidR="009975EC" w:rsidRPr="00252504" w:rsidTr="002A4433">
        <w:trPr>
          <w:jc w:val="center"/>
        </w:trPr>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Понедельник</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Вторник</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Среда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Четверг</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Пятница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bl>
    <w:p w:rsidR="009975EC" w:rsidRPr="00252504" w:rsidRDefault="009975EC" w:rsidP="001C5417">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Время предоставления перерыва для отдыха и питания специалисто</w:t>
      </w:r>
      <w:r>
        <w:rPr>
          <w:rFonts w:ascii="Times New Roman" w:hAnsi="Times New Roman"/>
          <w:sz w:val="28"/>
          <w:szCs w:val="28"/>
          <w:lang w:eastAsia="ar-SA"/>
        </w:rPr>
        <w:t>в Администрации Пригородного сельского</w:t>
      </w:r>
      <w:r w:rsidRPr="00252504">
        <w:rPr>
          <w:rFonts w:ascii="Times New Roman" w:hAnsi="Times New Roman"/>
          <w:sz w:val="28"/>
          <w:szCs w:val="28"/>
          <w:lang w:eastAsia="ar-SA"/>
        </w:rPr>
        <w:t xml:space="preserve"> поселения Крымского района устана</w:t>
      </w:r>
      <w:r>
        <w:rPr>
          <w:rFonts w:ascii="Times New Roman" w:hAnsi="Times New Roman"/>
          <w:sz w:val="28"/>
          <w:szCs w:val="28"/>
          <w:lang w:eastAsia="ar-SA"/>
        </w:rPr>
        <w:t>вливается следующим: с 12.00 до 13.00</w:t>
      </w:r>
      <w:r w:rsidRPr="00252504">
        <w:rPr>
          <w:rFonts w:ascii="Times New Roman" w:hAnsi="Times New Roman"/>
          <w:sz w:val="28"/>
          <w:szCs w:val="28"/>
          <w:lang w:eastAsia="ar-SA"/>
        </w:rPr>
        <w:t>.</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1.6.</w:t>
      </w:r>
      <w:r w:rsidRPr="00252504">
        <w:rPr>
          <w:rFonts w:ascii="Times New Roman" w:hAnsi="Times New Roman"/>
          <w:sz w:val="28"/>
          <w:szCs w:val="28"/>
          <w:lang w:eastAsia="ar-SA"/>
        </w:rPr>
        <w:tab/>
        <w:t>Рассмотрение индивидуального обращения заявителя  осуществляется Администра</w:t>
      </w:r>
      <w:r>
        <w:rPr>
          <w:rFonts w:ascii="Times New Roman" w:hAnsi="Times New Roman"/>
          <w:sz w:val="28"/>
          <w:szCs w:val="28"/>
          <w:lang w:eastAsia="ar-SA"/>
        </w:rPr>
        <w:t>цией Пригородного сельского</w:t>
      </w:r>
      <w:r w:rsidRPr="00252504">
        <w:rPr>
          <w:rFonts w:ascii="Times New Roman" w:hAnsi="Times New Roman"/>
          <w:sz w:val="28"/>
          <w:szCs w:val="28"/>
          <w:lang w:eastAsia="ar-SA"/>
        </w:rPr>
        <w:t xml:space="preserve"> поселения Крымского района.</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1.7.</w:t>
      </w:r>
      <w:r w:rsidRPr="00252504">
        <w:rPr>
          <w:rFonts w:ascii="Times New Roman" w:hAnsi="Times New Roman"/>
          <w:sz w:val="28"/>
          <w:szCs w:val="28"/>
          <w:lang w:eastAsia="ar-SA"/>
        </w:rPr>
        <w:tab/>
        <w:t>Информация о порядке предоставления муниципальной услуги (по вопросам регистрации и исполнения обращений заявителей предоставляется специалистами МАУ МФЦ, специалистами управления имущественных отношений администрации муниципального образования Крымский район, сотрудни</w:t>
      </w:r>
      <w:r>
        <w:rPr>
          <w:rFonts w:ascii="Times New Roman" w:hAnsi="Times New Roman"/>
          <w:sz w:val="28"/>
          <w:szCs w:val="28"/>
          <w:lang w:eastAsia="ar-SA"/>
        </w:rPr>
        <w:t>ками администрации Пригородного сельского</w:t>
      </w:r>
      <w:r w:rsidRPr="00252504">
        <w:rPr>
          <w:rFonts w:ascii="Times New Roman" w:hAnsi="Times New Roman"/>
          <w:sz w:val="28"/>
          <w:szCs w:val="28"/>
          <w:lang w:eastAsia="ar-SA"/>
        </w:rPr>
        <w:t xml:space="preserve"> поселения Крымского района (далее – Специалист).</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1.8.</w:t>
      </w:r>
      <w:r w:rsidRPr="00252504">
        <w:rPr>
          <w:rFonts w:ascii="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источник получения документов, необходимых для предоставления муниципальной услуги;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времени подготовки и выдачи документов;</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срок предоставления муниципальной услуги;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 xml:space="preserve">порядок обжалования действий (бездействия) и решений, осуществляемых и принимаемых в ходе предоставления муниципальной </w:t>
      </w:r>
      <w:r w:rsidRPr="00252504">
        <w:rPr>
          <w:rFonts w:ascii="Times New Roman" w:hAnsi="Times New Roman"/>
          <w:sz w:val="28"/>
          <w:szCs w:val="28"/>
          <w:lang w:eastAsia="ar-SA"/>
        </w:rPr>
        <w:lastRenderedPageBreak/>
        <w:t>услуги.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Срок предоставления консультации по каждой муниципальной услуге составляет не более 15 минут.</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Обязанности Специалистов при ответах на телефонные звонки, устные и письменные обращения граждан:</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1.10.</w:t>
      </w:r>
      <w:r w:rsidRPr="00252504">
        <w:rPr>
          <w:rFonts w:ascii="Times New Roman" w:hAnsi="Times New Roman"/>
          <w:sz w:val="28"/>
          <w:szCs w:val="28"/>
          <w:lang w:eastAsia="ar-SA"/>
        </w:rPr>
        <w:tab/>
        <w:t>Специалист,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1.11.</w:t>
      </w:r>
      <w:r w:rsidRPr="00252504">
        <w:rPr>
          <w:rFonts w:ascii="Times New Roman" w:hAnsi="Times New Roman"/>
          <w:sz w:val="28"/>
          <w:szCs w:val="28"/>
          <w:lang w:eastAsia="ar-SA"/>
        </w:rPr>
        <w:tab/>
        <w:t>Индивидуальное письменное информирование при обращении заявителей в МАУ МФЦ, управление имущественных отношений администрации муниципального образования Крымский ра</w:t>
      </w:r>
      <w:r>
        <w:rPr>
          <w:rFonts w:ascii="Times New Roman" w:hAnsi="Times New Roman"/>
          <w:sz w:val="28"/>
          <w:szCs w:val="28"/>
          <w:lang w:eastAsia="ar-SA"/>
        </w:rPr>
        <w:t>йон, администрацию Пригородного сельского</w:t>
      </w:r>
      <w:r w:rsidRPr="00252504">
        <w:rPr>
          <w:rFonts w:ascii="Times New Roman" w:hAnsi="Times New Roman"/>
          <w:sz w:val="28"/>
          <w:szCs w:val="28"/>
          <w:lang w:eastAsia="ar-SA"/>
        </w:rPr>
        <w:t xml:space="preserve">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9975EC" w:rsidRPr="00252504" w:rsidRDefault="009975EC" w:rsidP="001C5417">
      <w:pPr>
        <w:widowControl w:val="0"/>
        <w:suppressAutoHyphens/>
        <w:spacing w:after="0" w:line="240" w:lineRule="auto"/>
        <w:ind w:firstLine="851"/>
        <w:jc w:val="both"/>
        <w:rPr>
          <w:rFonts w:ascii="Times New Roman" w:hAnsi="Times New Roman"/>
          <w:sz w:val="28"/>
          <w:szCs w:val="28"/>
          <w:lang w:eastAsia="ar-SA"/>
        </w:rPr>
      </w:pPr>
    </w:p>
    <w:p w:rsidR="009975EC" w:rsidRPr="00252504" w:rsidRDefault="009975EC" w:rsidP="009535E1">
      <w:pPr>
        <w:pStyle w:val="a4"/>
        <w:widowControl w:val="0"/>
        <w:numPr>
          <w:ilvl w:val="0"/>
          <w:numId w:val="1"/>
        </w:numPr>
        <w:suppressAutoHyphens/>
        <w:spacing w:after="0" w:line="240" w:lineRule="auto"/>
        <w:ind w:left="0"/>
        <w:jc w:val="center"/>
        <w:rPr>
          <w:rFonts w:ascii="Times New Roman" w:hAnsi="Times New Roman"/>
          <w:b/>
          <w:sz w:val="28"/>
          <w:szCs w:val="28"/>
          <w:lang w:eastAsia="ar-SA"/>
        </w:rPr>
      </w:pPr>
      <w:r w:rsidRPr="00252504">
        <w:rPr>
          <w:rFonts w:ascii="Times New Roman" w:hAnsi="Times New Roman"/>
          <w:b/>
          <w:sz w:val="28"/>
          <w:szCs w:val="28"/>
          <w:lang w:eastAsia="ar-SA"/>
        </w:rPr>
        <w:lastRenderedPageBreak/>
        <w:t>Стандарт предоставления Муниципальной услуги</w:t>
      </w:r>
    </w:p>
    <w:p w:rsidR="009975EC" w:rsidRPr="00252504" w:rsidRDefault="009975EC" w:rsidP="009535E1">
      <w:pPr>
        <w:pStyle w:val="a4"/>
        <w:widowControl w:val="0"/>
        <w:suppressAutoHyphens/>
        <w:spacing w:after="0" w:line="240" w:lineRule="auto"/>
        <w:ind w:left="0"/>
        <w:rPr>
          <w:rFonts w:ascii="Times New Roman" w:hAnsi="Times New Roman"/>
          <w:b/>
          <w:sz w:val="28"/>
          <w:szCs w:val="28"/>
          <w:lang w:eastAsia="ar-SA"/>
        </w:rPr>
      </w:pPr>
    </w:p>
    <w:p w:rsidR="009975EC" w:rsidRPr="00252504" w:rsidRDefault="009975EC" w:rsidP="001F112A">
      <w:pPr>
        <w:pStyle w:val="a4"/>
        <w:numPr>
          <w:ilvl w:val="1"/>
          <w:numId w:val="1"/>
        </w:numPr>
        <w:autoSpaceDE w:val="0"/>
        <w:autoSpaceDN w:val="0"/>
        <w:adjustRightInd w:val="0"/>
        <w:spacing w:after="0" w:line="240" w:lineRule="auto"/>
        <w:ind w:left="0" w:firstLine="851"/>
        <w:jc w:val="both"/>
        <w:rPr>
          <w:rFonts w:ascii="Times New Roman" w:hAnsi="Times New Roman"/>
          <w:sz w:val="28"/>
          <w:szCs w:val="28"/>
          <w:lang w:eastAsia="ar-SA"/>
        </w:rPr>
      </w:pPr>
      <w:r w:rsidRPr="00252504">
        <w:rPr>
          <w:rFonts w:ascii="Times New Roman" w:hAnsi="Times New Roman"/>
          <w:sz w:val="28"/>
          <w:szCs w:val="28"/>
          <w:lang w:eastAsia="ar-SA"/>
        </w:rPr>
        <w:t>Наименование муниципальной услуги «Постановка на учет граждан, имеющих трех и более детей, в качестве лиц, имеющих право на предоставление им земельных участков в аренду».</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w:t>
      </w:r>
      <w:r w:rsidRPr="00252504">
        <w:rPr>
          <w:rFonts w:ascii="Times New Roman" w:hAnsi="Times New Roman"/>
          <w:sz w:val="28"/>
          <w:szCs w:val="28"/>
          <w:lang w:eastAsia="ar-SA"/>
        </w:rPr>
        <w:tab/>
        <w:t>Уполномоченным органом по оказанию муниципальной услуги явля</w:t>
      </w:r>
      <w:r>
        <w:rPr>
          <w:rFonts w:ascii="Times New Roman" w:hAnsi="Times New Roman"/>
          <w:sz w:val="28"/>
          <w:szCs w:val="28"/>
          <w:lang w:eastAsia="ar-SA"/>
        </w:rPr>
        <w:t>ется Администрация Пригородного сельского</w:t>
      </w:r>
      <w:r w:rsidRPr="00252504">
        <w:rPr>
          <w:rFonts w:ascii="Times New Roman" w:hAnsi="Times New Roman"/>
          <w:sz w:val="28"/>
          <w:szCs w:val="28"/>
          <w:lang w:eastAsia="ar-SA"/>
        </w:rPr>
        <w:t xml:space="preserve"> поселения Крымского района (далее – Администрация поселения).</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w:t>
      </w:r>
      <w:r w:rsidRPr="00252504">
        <w:rPr>
          <w:rFonts w:ascii="Times New Roman" w:hAnsi="Times New Roman"/>
          <w:sz w:val="28"/>
          <w:szCs w:val="28"/>
          <w:lang w:eastAsia="ar-SA"/>
        </w:rPr>
        <w:tab/>
        <w:t>В рамках предоставления муниципальной услуги осуществляется взаимодействие, в том числе межведомственное, с:</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9975EC" w:rsidRPr="00252504" w:rsidRDefault="009975EC" w:rsidP="007D2C14">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r>
      <w:r w:rsidRPr="00252504">
        <w:rPr>
          <w:rFonts w:ascii="Times New Roman" w:hAnsi="Times New Roman"/>
          <w:kern w:val="1"/>
          <w:sz w:val="28"/>
          <w:szCs w:val="28"/>
        </w:rPr>
        <w:t>Крымским отделом филиала ФГБУ «ФКП Росреестра» по Краснодарскому краю</w:t>
      </w:r>
      <w:r w:rsidRPr="00252504">
        <w:rPr>
          <w:rFonts w:ascii="Times New Roman" w:hAnsi="Times New Roman"/>
          <w:sz w:val="28"/>
          <w:szCs w:val="28"/>
          <w:lang w:eastAsia="ar-SA"/>
        </w:rPr>
        <w:t>;</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управлением имущественных отношений администрации муниципального образования Крымский район;</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управлением архитектуры и градостроительства администрации муниципального образования Крымский район.</w:t>
      </w:r>
    </w:p>
    <w:p w:rsidR="009975EC" w:rsidRPr="00252504" w:rsidRDefault="009975EC" w:rsidP="008D4830">
      <w:pPr>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Описание результата предоставления муниципальной услуги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2.4.</w:t>
      </w:r>
      <w:r w:rsidRPr="00252504">
        <w:rPr>
          <w:rFonts w:ascii="Times New Roman" w:hAnsi="Times New Roman"/>
          <w:sz w:val="28"/>
          <w:szCs w:val="28"/>
          <w:lang w:eastAsia="ar-SA"/>
        </w:rPr>
        <w:tab/>
      </w:r>
      <w:r w:rsidRPr="00252504">
        <w:rPr>
          <w:rFonts w:ascii="Times New Roman" w:hAnsi="Times New Roman"/>
          <w:sz w:val="28"/>
          <w:szCs w:val="28"/>
        </w:rPr>
        <w:t xml:space="preserve">Результатом предоставления муниципальной услуги является издание постановления </w:t>
      </w:r>
      <w:r>
        <w:rPr>
          <w:rFonts w:ascii="Times New Roman" w:hAnsi="Times New Roman"/>
          <w:sz w:val="28"/>
          <w:szCs w:val="28"/>
        </w:rPr>
        <w:t>администрации Пригородного сельского</w:t>
      </w:r>
      <w:r w:rsidRPr="00252504">
        <w:rPr>
          <w:rFonts w:ascii="Times New Roman" w:hAnsi="Times New Roman"/>
          <w:color w:val="FF0000"/>
          <w:sz w:val="28"/>
          <w:szCs w:val="28"/>
        </w:rPr>
        <w:t xml:space="preserve"> </w:t>
      </w:r>
      <w:r w:rsidRPr="00252504">
        <w:rPr>
          <w:rFonts w:ascii="Times New Roman" w:hAnsi="Times New Roman"/>
          <w:sz w:val="28"/>
          <w:szCs w:val="28"/>
        </w:rPr>
        <w:t>поселения Крымского района о постановке на учет гражданина, имеющего трех и более детей, в качестве лица, имеющего право на предоставление ему земельного участка в аренду (далее - распоряжение о постановке на учет) либо мотивированный отказ в предоставлении услуги.</w:t>
      </w:r>
    </w:p>
    <w:p w:rsidR="009975EC" w:rsidRPr="00252504" w:rsidRDefault="009975EC" w:rsidP="008D4830">
      <w:pPr>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Срок предоставления муниципальной услуги</w:t>
      </w:r>
    </w:p>
    <w:p w:rsidR="009975EC" w:rsidRPr="00252504" w:rsidRDefault="009975EC" w:rsidP="00AF49E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2.5.</w:t>
      </w:r>
      <w:r w:rsidRPr="00252504">
        <w:rPr>
          <w:rFonts w:ascii="Times New Roman" w:hAnsi="Times New Roman"/>
          <w:sz w:val="28"/>
          <w:szCs w:val="28"/>
          <w:lang w:eastAsia="ar-SA"/>
        </w:rPr>
        <w:tab/>
      </w:r>
      <w:r w:rsidRPr="00252504">
        <w:rPr>
          <w:rFonts w:ascii="Times New Roman" w:hAnsi="Times New Roman"/>
          <w:sz w:val="28"/>
          <w:szCs w:val="28"/>
        </w:rPr>
        <w:t>Общий срок предоставления муниципальной услуги с момента регистрации заявления в МАУ МФЦ или в Администрации поселения составляет тридцать (30) календарных дней.</w:t>
      </w:r>
    </w:p>
    <w:p w:rsidR="009975EC" w:rsidRPr="00252504" w:rsidRDefault="009975EC" w:rsidP="008D4830">
      <w:pPr>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2.6. Предоставление муниципальной услуги осуществляется в соответствии со следующими правовыми актами: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Конституция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Гражданский кодекс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Земельный кодекс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Федеральный закон от 25 октября 2001 года № 137-ФЗ «О введении в действие Земельного кодекса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Федеральный закон от 27 июля 2010 года № 210-ФЗ «Об организации предоставления государственных и муниципальных услуг»;</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Федеральный закон от 6 октября 2003 года № 131-ФЗ «Об общих принципах организации местного самоуправления в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lastRenderedPageBreak/>
        <w:t>-</w:t>
      </w:r>
      <w:r w:rsidRPr="00252504">
        <w:rPr>
          <w:rFonts w:ascii="Times New Roman" w:hAnsi="Times New Roman"/>
          <w:sz w:val="28"/>
          <w:szCs w:val="28"/>
          <w:lang w:eastAsia="ar-SA"/>
        </w:rPr>
        <w:tab/>
        <w:t>Федеральный закон от 6 апреля 2011 года № 63-ФЗ «Об электронной подписи»;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Федеральный закон от 27 июля 2006 года № 152-ФЗ «О персональных данных»;</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Закон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 xml:space="preserve">Устав Пригородного сельского </w:t>
      </w:r>
      <w:r w:rsidRPr="00252504">
        <w:rPr>
          <w:rFonts w:ascii="Times New Roman" w:hAnsi="Times New Roman"/>
          <w:sz w:val="28"/>
          <w:szCs w:val="28"/>
          <w:lang w:eastAsia="ar-SA"/>
        </w:rPr>
        <w:t>поселения Крымского района.</w:t>
      </w:r>
    </w:p>
    <w:p w:rsidR="009975EC" w:rsidRPr="00252504" w:rsidRDefault="009975EC" w:rsidP="00510AE2">
      <w:pPr>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Перечень документов, необходимых для предоставления муниципальной услуги</w:t>
      </w:r>
    </w:p>
    <w:p w:rsidR="009975EC" w:rsidRPr="00252504" w:rsidRDefault="009975EC" w:rsidP="007F064A">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2.7.</w:t>
      </w:r>
      <w:r w:rsidRPr="00252504">
        <w:rPr>
          <w:rFonts w:ascii="Times New Roman" w:hAnsi="Times New Roman"/>
          <w:sz w:val="28"/>
          <w:szCs w:val="28"/>
          <w:lang w:eastAsia="ar-SA"/>
        </w:rPr>
        <w:tab/>
        <w:t>Для получения муниципальной услуги заявитель подает заявление о постановке на учет в качестве лица, имеющего право на предоставление ему</w:t>
      </w:r>
      <w:r w:rsidRPr="00252504">
        <w:t xml:space="preserve"> </w:t>
      </w:r>
      <w:r w:rsidRPr="00252504">
        <w:rPr>
          <w:rFonts w:ascii="Times New Roman" w:hAnsi="Times New Roman"/>
          <w:sz w:val="28"/>
          <w:szCs w:val="28"/>
          <w:lang w:eastAsia="ar-SA"/>
        </w:rPr>
        <w:t>земельного участка (далее - учет) по установленной форме в МАУ МФЦ (приложение № 1 к настоящему Административному регламенту).</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2.8. К заявлению получатель муниципальной услуги прилагает копии следующих документов:</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паспортов родителей детей или документов, подтверждающих отсутствие у детей одного из родителей;</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документов, подтверждающих наличие у заявителя трех и более детей на момент подачи заявления;</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свидетельства о браке в случае несовпадения фамилии заявителя и ребенка (детей);</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9975EC" w:rsidRPr="00252504" w:rsidRDefault="009975EC" w:rsidP="00F64E9B">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2.9. МАУ МФЦ или Администрация поселения не вправе требовать от заявителя:</w:t>
      </w:r>
    </w:p>
    <w:p w:rsidR="009975EC" w:rsidRPr="00252504" w:rsidRDefault="009975EC" w:rsidP="00F64E9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75EC" w:rsidRPr="00252504" w:rsidRDefault="009975EC" w:rsidP="00F64E9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w:t>
      </w:r>
      <w:r w:rsidRPr="00252504">
        <w:rPr>
          <w:rFonts w:ascii="Times New Roman" w:hAnsi="Times New Roman"/>
          <w:sz w:val="28"/>
          <w:szCs w:val="28"/>
          <w:lang w:eastAsia="ar-SA"/>
        </w:rPr>
        <w:lastRenderedPageBreak/>
        <w:t>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975EC" w:rsidRPr="00252504" w:rsidRDefault="009975EC" w:rsidP="00F64E9B">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2.10. Администрация поселений либо МАУ МФЦ в порядке межведомственного взаимодействия запрашивают сведения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9975EC" w:rsidRPr="00252504" w:rsidRDefault="009975EC" w:rsidP="00F64E9B">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Заявитель вправе по собственной инициативе предоставить документы, предоставляемые в рамках межведомственного взаимодействия.</w:t>
      </w:r>
    </w:p>
    <w:p w:rsidR="009975EC" w:rsidRPr="00252504" w:rsidRDefault="009975EC" w:rsidP="006963A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2.11. 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МАУ МФЦ с указанием его фамилии, инициалов и даты или Администрация поселения.</w:t>
      </w:r>
    </w:p>
    <w:p w:rsidR="009975EC" w:rsidRPr="00252504" w:rsidRDefault="009975EC" w:rsidP="006963A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2.12.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975EC" w:rsidRPr="00252504" w:rsidRDefault="009975EC" w:rsidP="006963A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2.13. Оснований для отказа в приеме документов, необходимых для предоставления муниципальной услуги, не предусмотрено.</w:t>
      </w:r>
    </w:p>
    <w:p w:rsidR="009975EC" w:rsidRPr="00252504" w:rsidRDefault="009975EC" w:rsidP="006963A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2.14. Оснований для приостановления предоставления муниципальной услуги не предусмотрено.</w:t>
      </w:r>
    </w:p>
    <w:p w:rsidR="009975EC" w:rsidRPr="00252504" w:rsidRDefault="009975EC" w:rsidP="00FA659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Исчерпывающий перечень оснований для возврата заявления о предоставления муниципальной услуги</w:t>
      </w:r>
    </w:p>
    <w:p w:rsidR="009975EC" w:rsidRPr="00252504" w:rsidRDefault="009975EC" w:rsidP="00FA659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2.15.</w:t>
      </w:r>
      <w:r w:rsidRPr="00252504">
        <w:rPr>
          <w:rFonts w:ascii="Times New Roman" w:hAnsi="Times New Roman"/>
          <w:sz w:val="28"/>
          <w:szCs w:val="28"/>
          <w:lang w:eastAsia="ar-SA"/>
        </w:rPr>
        <w:tab/>
        <w:t>Администрация поселения возвращает заявление заявителю, если:</w:t>
      </w:r>
    </w:p>
    <w:p w:rsidR="009975EC" w:rsidRPr="00252504" w:rsidRDefault="009975EC" w:rsidP="00FA659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заявление не соответствует положениям Административного регламента;</w:t>
      </w:r>
    </w:p>
    <w:p w:rsidR="009975EC" w:rsidRPr="00252504" w:rsidRDefault="009975EC" w:rsidP="00FA659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 xml:space="preserve">заявление о постановки на учет подано в орган к компетенции которого не относится принятие решения </w:t>
      </w:r>
    </w:p>
    <w:p w:rsidR="009975EC" w:rsidRPr="00252504" w:rsidRDefault="009975EC" w:rsidP="00FA659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к заявлению не приложены документы, предоставляемые в соответствии с подпунктами пунктом  2.8. Административного регламента, за исключением документов, предоставляемых в порядке межведомственного взаимодействия.</w:t>
      </w:r>
    </w:p>
    <w:p w:rsidR="009975EC" w:rsidRPr="00252504" w:rsidRDefault="009975EC" w:rsidP="001E5321">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Исчерпывающий перечень оснований для отказа в предоставлении муниципальной услуги</w:t>
      </w:r>
    </w:p>
    <w:p w:rsidR="009975EC" w:rsidRPr="00252504" w:rsidRDefault="009975EC" w:rsidP="003B59A8">
      <w:pPr>
        <w:tabs>
          <w:tab w:val="left" w:pos="567"/>
          <w:tab w:val="left" w:pos="851"/>
          <w:tab w:val="left" w:pos="1843"/>
        </w:tabs>
        <w:autoSpaceDE w:val="0"/>
        <w:autoSpaceDN w:val="0"/>
        <w:adjustRightInd w:val="0"/>
        <w:spacing w:before="240" w:after="240" w:line="240" w:lineRule="auto"/>
        <w:rPr>
          <w:rFonts w:ascii="Times New Roman" w:hAnsi="Times New Roman"/>
          <w:sz w:val="28"/>
          <w:szCs w:val="28"/>
          <w:lang w:eastAsia="ar-SA"/>
        </w:rPr>
      </w:pPr>
      <w:r w:rsidRPr="00252504">
        <w:rPr>
          <w:rFonts w:ascii="Times New Roman" w:hAnsi="Times New Roman"/>
          <w:sz w:val="28"/>
          <w:szCs w:val="28"/>
          <w:lang w:eastAsia="ar-SA"/>
        </w:rPr>
        <w:lastRenderedPageBreak/>
        <w:t xml:space="preserve">          2.16.Основаниями для отказа в предоставлении муниципальной услуги являются:</w:t>
      </w:r>
    </w:p>
    <w:p w:rsidR="009975EC" w:rsidRPr="00252504" w:rsidRDefault="009975EC" w:rsidP="003B59A8">
      <w:pPr>
        <w:tabs>
          <w:tab w:val="left" w:pos="1843"/>
        </w:tabs>
        <w:autoSpaceDE w:val="0"/>
        <w:autoSpaceDN w:val="0"/>
        <w:adjustRightInd w:val="0"/>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t>1)  предоставление неполного пакета документов, указанного в пункте 2.8. настоящего Административного регламента;</w:t>
      </w:r>
    </w:p>
    <w:p w:rsidR="009975EC" w:rsidRPr="00252504" w:rsidRDefault="009975EC" w:rsidP="003B59A8">
      <w:pPr>
        <w:tabs>
          <w:tab w:val="left" w:pos="1843"/>
        </w:tabs>
        <w:autoSpaceDE w:val="0"/>
        <w:autoSpaceDN w:val="0"/>
        <w:adjustRightInd w:val="0"/>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t>2) несоответствие данных в копиях документов обязательным условиям, указанным в пункте 1.2. настоящего Административного регламента;</w:t>
      </w:r>
    </w:p>
    <w:p w:rsidR="009975EC" w:rsidRPr="00252504" w:rsidRDefault="009975EC" w:rsidP="003B59A8">
      <w:pPr>
        <w:tabs>
          <w:tab w:val="left" w:pos="1843"/>
        </w:tabs>
        <w:autoSpaceDE w:val="0"/>
        <w:autoSpaceDN w:val="0"/>
        <w:adjustRightInd w:val="0"/>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t>3)  уже принято решение о предоставлении заявителю (другому родителю) в аренду земельного участка как гражданину, имеющему трех и более детей.</w:t>
      </w:r>
    </w:p>
    <w:p w:rsidR="009975EC" w:rsidRPr="00252504" w:rsidRDefault="009975EC"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9975EC" w:rsidRPr="00252504" w:rsidRDefault="009975EC"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2.17.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9975EC" w:rsidRPr="00252504" w:rsidRDefault="009975EC" w:rsidP="003112B6">
      <w:pPr>
        <w:tabs>
          <w:tab w:val="left" w:pos="1843"/>
        </w:tabs>
        <w:autoSpaceDE w:val="0"/>
        <w:autoSpaceDN w:val="0"/>
        <w:adjustRightInd w:val="0"/>
        <w:spacing w:after="0" w:line="240" w:lineRule="auto"/>
        <w:ind w:firstLine="709"/>
        <w:jc w:val="both"/>
      </w:pPr>
      <w:r w:rsidRPr="00252504">
        <w:rPr>
          <w:rFonts w:ascii="Times New Roman" w:hAnsi="Times New Roman"/>
          <w:sz w:val="28"/>
          <w:szCs w:val="28"/>
          <w:lang w:eastAsia="ar-SA"/>
        </w:rPr>
        <w:t>Муниципальная услуга предоставляется бесплатно.</w:t>
      </w:r>
      <w:r w:rsidRPr="00252504">
        <w:t xml:space="preserve"> </w:t>
      </w:r>
    </w:p>
    <w:p w:rsidR="009975EC" w:rsidRPr="00252504" w:rsidRDefault="009975EC"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2.18. 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бесплатно.</w:t>
      </w:r>
    </w:p>
    <w:p w:rsidR="009975EC" w:rsidRPr="00252504" w:rsidRDefault="009975EC"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75EC" w:rsidRPr="00252504" w:rsidRDefault="009975EC"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2.19.</w:t>
      </w:r>
      <w:r w:rsidRPr="00252504">
        <w:rPr>
          <w:rFonts w:ascii="Times New Roman" w:hAnsi="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время ожидания в очереди для получения консультации не должно превышать 15 (пятнадцати) минут;</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время ожидания для подачи документов не должно превышать 15 (пятнадцати) минут;</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время ожидания для получения документов не должно превышать 15 (пятнадцати) минут.</w:t>
      </w:r>
    </w:p>
    <w:p w:rsidR="009975EC" w:rsidRPr="00252504" w:rsidRDefault="009975EC"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Срок и порядок регистрации заявления о предоставлении муниципальной услуги, в том числе в электронной форме</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2.20.</w:t>
      </w:r>
      <w:r w:rsidRPr="00252504">
        <w:rPr>
          <w:rFonts w:ascii="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2.21.</w:t>
      </w:r>
      <w:r w:rsidRPr="00252504">
        <w:rPr>
          <w:rFonts w:ascii="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lastRenderedPageBreak/>
        <w:t>2.22.</w:t>
      </w:r>
      <w:r w:rsidRPr="00252504">
        <w:rPr>
          <w:rFonts w:ascii="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выбор заявителем услуги из отображенного на экране перечня услуг или организаций;</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2.23.</w:t>
      </w:r>
      <w:r w:rsidRPr="00252504">
        <w:rPr>
          <w:rFonts w:ascii="Times New Roman" w:hAnsi="Times New Roman"/>
          <w:sz w:val="28"/>
          <w:szCs w:val="28"/>
          <w:lang w:eastAsia="ar-SA"/>
        </w:rPr>
        <w:tab/>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2.24.</w:t>
      </w:r>
      <w:r w:rsidRPr="00252504">
        <w:rPr>
          <w:rFonts w:ascii="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2.25.</w:t>
      </w:r>
      <w:r w:rsidRPr="00252504">
        <w:rPr>
          <w:rFonts w:ascii="Times New Roman" w:hAnsi="Times New Roman"/>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6 апреля 2011 № 63-ФЗ «Об электронной подписи».</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2.26.</w:t>
      </w:r>
      <w:r w:rsidRPr="00252504">
        <w:rPr>
          <w:rFonts w:ascii="Times New Roman" w:hAnsi="Times New Roman"/>
          <w:sz w:val="28"/>
          <w:szCs w:val="28"/>
          <w:lang w:eastAsia="ar-SA"/>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lastRenderedPageBreak/>
        <w:t>Прием заявителей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9975EC" w:rsidRPr="00252504" w:rsidRDefault="009975EC"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2.27.</w:t>
      </w:r>
      <w:r w:rsidRPr="00252504">
        <w:rPr>
          <w:rFonts w:ascii="Times New Roman" w:hAnsi="Times New Roman"/>
          <w:sz w:val="28"/>
          <w:szCs w:val="28"/>
          <w:lang w:eastAsia="ar-SA"/>
        </w:rPr>
        <w:tab/>
        <w:t>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2.28.</w:t>
      </w:r>
      <w:r w:rsidRPr="00252504">
        <w:rPr>
          <w:rFonts w:ascii="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наименование;</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режим работы.</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2.29.</w:t>
      </w:r>
      <w:r w:rsidRPr="00252504">
        <w:rPr>
          <w:rFonts w:ascii="Times New Roman" w:hAnsi="Times New Roman"/>
          <w:sz w:val="28"/>
          <w:szCs w:val="28"/>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а)</w:t>
      </w:r>
      <w:r w:rsidRPr="00252504">
        <w:rPr>
          <w:rFonts w:ascii="Times New Roman" w:hAnsi="Times New Roman"/>
          <w:sz w:val="28"/>
          <w:szCs w:val="28"/>
          <w:lang w:eastAsia="ar-SA"/>
        </w:rPr>
        <w:tab/>
        <w:t>сектор информирования;</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б)</w:t>
      </w:r>
      <w:r w:rsidRPr="00252504">
        <w:rPr>
          <w:rFonts w:ascii="Times New Roman" w:hAnsi="Times New Roman"/>
          <w:sz w:val="28"/>
          <w:szCs w:val="28"/>
          <w:lang w:eastAsia="ar-SA"/>
        </w:rPr>
        <w:tab/>
        <w:t>сектор ожидания;</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в)</w:t>
      </w:r>
      <w:r w:rsidRPr="00252504">
        <w:rPr>
          <w:rFonts w:ascii="Times New Roman" w:hAnsi="Times New Roman"/>
          <w:sz w:val="28"/>
          <w:szCs w:val="28"/>
          <w:lang w:eastAsia="ar-SA"/>
        </w:rPr>
        <w:tab/>
        <w:t>сектор приема заявителей.</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2.30.</w:t>
      </w:r>
      <w:r w:rsidRPr="00252504">
        <w:rPr>
          <w:rFonts w:ascii="Times New Roman" w:hAnsi="Times New Roman"/>
          <w:sz w:val="28"/>
          <w:szCs w:val="28"/>
          <w:lang w:eastAsia="ar-SA"/>
        </w:rPr>
        <w:tab/>
        <w:t>В помещении для работы с заявителями размещаются информационные стенды.</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2.31.</w:t>
      </w:r>
      <w:r w:rsidRPr="00252504">
        <w:rPr>
          <w:rFonts w:ascii="Times New Roman" w:hAnsi="Times New Roman"/>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2.32.</w:t>
      </w:r>
      <w:r w:rsidRPr="00252504">
        <w:rPr>
          <w:rFonts w:ascii="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2.33.</w:t>
      </w:r>
      <w:r w:rsidRPr="00252504">
        <w:rPr>
          <w:rFonts w:ascii="Times New Roman" w:hAnsi="Times New Roman"/>
          <w:sz w:val="28"/>
          <w:szCs w:val="28"/>
          <w:lang w:eastAsia="ar-SA"/>
        </w:rPr>
        <w:tab/>
        <w:t>Для ожидания заявителю отводится специальное место, оборудованное стульями.</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2.34.</w:t>
      </w:r>
      <w:r w:rsidRPr="00252504">
        <w:rPr>
          <w:rFonts w:ascii="Times New Roman" w:hAnsi="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2.35.</w:t>
      </w:r>
      <w:r w:rsidRPr="00252504">
        <w:rPr>
          <w:rFonts w:ascii="Times New Roman" w:hAnsi="Times New Roman"/>
          <w:sz w:val="28"/>
          <w:szCs w:val="28"/>
          <w:lang w:eastAsia="ar-SA"/>
        </w:rPr>
        <w:tab/>
        <w:t>Окна приема заявителей оборудуются информационными табличками (вывесками) с указанием:</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номера окна;</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времени технического и обеденного перерывов.</w:t>
      </w:r>
    </w:p>
    <w:p w:rsidR="009975EC" w:rsidRPr="00252504" w:rsidRDefault="009975EC"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Pr="00252504">
        <w:rPr>
          <w:rFonts w:ascii="Times New Roman" w:hAnsi="Times New Roman"/>
          <w:sz w:val="28"/>
          <w:szCs w:val="28"/>
          <w:lang w:eastAsia="ar-SA"/>
        </w:rPr>
        <w:lastRenderedPageBreak/>
        <w:t>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2.36.</w:t>
      </w:r>
      <w:r w:rsidRPr="00252504">
        <w:rPr>
          <w:rFonts w:ascii="Times New Roman" w:hAnsi="Times New Roman"/>
          <w:sz w:val="28"/>
          <w:szCs w:val="28"/>
          <w:lang w:eastAsia="ar-SA"/>
        </w:rPr>
        <w:tab/>
        <w:t>Показатели доступности и качества муниципальной услуги:</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информация     о     ходе     выполнения     муниципальной     услуги, предоставляемой МАУ МФЦ;</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открытость деятельности органа, предоставляющего муниципальную услугу;</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наличие административного регламента;</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соблюдение сроков предоставления муниципальной услуги;</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транспортная доступность к месту предоставления муниципальной услуги;</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2.37.</w:t>
      </w:r>
      <w:r w:rsidRPr="00252504">
        <w:rPr>
          <w:rFonts w:ascii="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2.38.</w:t>
      </w:r>
      <w:r w:rsidRPr="00252504">
        <w:rPr>
          <w:rFonts w:ascii="Times New Roman" w:hAnsi="Times New Roman"/>
          <w:sz w:val="28"/>
          <w:szCs w:val="28"/>
          <w:lang w:eastAsia="ar-SA"/>
        </w:rPr>
        <w:tab/>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9975EC" w:rsidRPr="00252504" w:rsidRDefault="009975EC" w:rsidP="001C5417">
      <w:pPr>
        <w:autoSpaceDE w:val="0"/>
        <w:autoSpaceDN w:val="0"/>
        <w:adjustRightInd w:val="0"/>
        <w:spacing w:after="0" w:line="240" w:lineRule="auto"/>
        <w:ind w:firstLine="851"/>
        <w:jc w:val="both"/>
        <w:rPr>
          <w:rFonts w:ascii="Times New Roman" w:hAnsi="Times New Roman"/>
          <w:sz w:val="28"/>
          <w:szCs w:val="28"/>
          <w:lang w:eastAsia="ru-RU"/>
        </w:rPr>
      </w:pPr>
    </w:p>
    <w:p w:rsidR="009975EC" w:rsidRPr="00252504" w:rsidRDefault="009975EC" w:rsidP="001C5417">
      <w:pPr>
        <w:autoSpaceDE w:val="0"/>
        <w:autoSpaceDN w:val="0"/>
        <w:adjustRightInd w:val="0"/>
        <w:spacing w:after="0" w:line="240" w:lineRule="auto"/>
        <w:ind w:firstLine="851"/>
        <w:jc w:val="both"/>
        <w:rPr>
          <w:rFonts w:ascii="Times New Roman" w:hAnsi="Times New Roman"/>
          <w:sz w:val="28"/>
          <w:szCs w:val="28"/>
          <w:lang w:eastAsia="ru-RU"/>
        </w:rPr>
      </w:pPr>
    </w:p>
    <w:p w:rsidR="009975EC" w:rsidRPr="00252504" w:rsidRDefault="009975EC" w:rsidP="001C5417">
      <w:pPr>
        <w:widowControl w:val="0"/>
        <w:spacing w:after="0" w:line="240" w:lineRule="auto"/>
        <w:jc w:val="center"/>
        <w:rPr>
          <w:rFonts w:ascii="Times New Roman" w:hAnsi="Times New Roman"/>
          <w:b/>
          <w:sz w:val="28"/>
          <w:szCs w:val="28"/>
          <w:lang w:eastAsia="ru-RU"/>
        </w:rPr>
      </w:pPr>
      <w:r w:rsidRPr="00252504">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75EC" w:rsidRPr="00252504" w:rsidRDefault="009975EC" w:rsidP="00ED7F3B">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Перечень административных процедур</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w:t>
      </w:r>
      <w:r w:rsidRPr="00252504">
        <w:rPr>
          <w:rFonts w:ascii="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прием и регистрация МАУ МФЦ или Администрацией поселения заявления;</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передача дела МАУ МФЦ Администрацию поселения на исполнение ;</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регистрация в Администрации поселения заявления и передача дела Исполнителю;</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возврат заявления и прилагаемых к нему документов, при наличии оснований, предусмотренных пунктом 2.14. Административного регламента;</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направление     межведомственных     запросов ;</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предоставление документов и информации по межведомственным запросам;</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lastRenderedPageBreak/>
        <w:t>-</w:t>
      </w:r>
      <w:r w:rsidRPr="00252504">
        <w:rPr>
          <w:rFonts w:ascii="Times New Roman" w:hAnsi="Times New Roman"/>
          <w:bCs/>
          <w:sz w:val="28"/>
          <w:szCs w:val="28"/>
          <w:lang w:eastAsia="ar-SA"/>
        </w:rPr>
        <w:tab/>
        <w:t>подготовка уполномоченным органом решения о предоставлении земельного участка в собственность бесплатно, либо мотивированного отказа в предоставлении муниципальной услуги;</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выдача (отправка) МАУ МФЦ или Администрацией поселения распоряжения о постановке на учет либо письма об отказе в постановке на учет.</w:t>
      </w:r>
    </w:p>
    <w:p w:rsidR="009975EC" w:rsidRPr="00252504" w:rsidRDefault="009975EC" w:rsidP="006D77E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Прием и регистрация МАУ МФЦ или Администрацией поселения заявления</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w:t>
      </w:r>
      <w:r w:rsidRPr="00252504">
        <w:rPr>
          <w:rFonts w:ascii="Times New Roman" w:hAnsi="Times New Roman"/>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в МАУ МФЦ или Администрацию поселения</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 xml:space="preserve"> 3.3.</w:t>
      </w:r>
      <w:r w:rsidRPr="00252504">
        <w:rPr>
          <w:rFonts w:ascii="Times New Roman" w:hAnsi="Times New Roman"/>
          <w:bCs/>
          <w:sz w:val="28"/>
          <w:szCs w:val="28"/>
          <w:lang w:eastAsia="ar-SA"/>
        </w:rPr>
        <w:tab/>
        <w:t xml:space="preserve">Прием таких документов осуществляется специалистами МАУ МФЦ, </w:t>
      </w:r>
      <w:r w:rsidRPr="00252504">
        <w:rPr>
          <w:rFonts w:ascii="Times New Roman" w:hAnsi="Times New Roman"/>
          <w:sz w:val="28"/>
          <w:szCs w:val="28"/>
          <w:lang w:eastAsia="ar-SA"/>
        </w:rPr>
        <w:t>управления имущественных отношений администрации муниципального образования Крымский район</w:t>
      </w:r>
      <w:r w:rsidRPr="00252504">
        <w:rPr>
          <w:rFonts w:ascii="Times New Roman" w:hAnsi="Times New Roman"/>
          <w:bCs/>
          <w:sz w:val="28"/>
          <w:szCs w:val="28"/>
          <w:lang w:eastAsia="ar-SA"/>
        </w:rPr>
        <w:t xml:space="preserve"> или Администрации поселения (далее - Специалист).</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3.4.</w:t>
      </w:r>
      <w:r w:rsidRPr="00252504">
        <w:rPr>
          <w:rFonts w:ascii="Times New Roman" w:hAnsi="Times New Roman"/>
          <w:bCs/>
          <w:sz w:val="28"/>
          <w:szCs w:val="28"/>
          <w:lang w:eastAsia="ar-SA"/>
        </w:rPr>
        <w:tab/>
        <w:t>Специалисты, осуществляющие прием документов:</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2.8. Административного регламента;</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специалисты   МАУ   МФЦ   отражают   факт   начала   работ   по конкретному Делу в информационной системе;</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фамилии, имена и отчества физических лиц, адреса их мест жительства написаны полностью;</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документы не исполнены карандашом;</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сличают представленные экземпляры оригиналов и копий документов, ставят штамп или производят запись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lastRenderedPageBreak/>
        <w:t>-</w:t>
      </w:r>
      <w:r w:rsidRPr="00252504">
        <w:rPr>
          <w:rFonts w:ascii="Times New Roman" w:hAnsi="Times New Roman"/>
          <w:bCs/>
          <w:sz w:val="28"/>
          <w:szCs w:val="28"/>
          <w:lang w:eastAsia="ar-SA"/>
        </w:rPr>
        <w:tab/>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при отсутствии документов, указанных в пункте 2.8. Административного регламента, за исключением документов, предусмотренных пунктом 2.10.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при принятии документов Специалист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3.5.</w:t>
      </w:r>
      <w:r w:rsidRPr="00252504">
        <w:rPr>
          <w:rFonts w:ascii="Times New Roman" w:hAnsi="Times New Roman"/>
          <w:bCs/>
          <w:sz w:val="28"/>
          <w:szCs w:val="28"/>
          <w:lang w:eastAsia="ar-SA"/>
        </w:rPr>
        <w:tab/>
        <w:t>Выдача заявителю расписки подтверждает факт приема и регистрации Специалистом заявления и прилагаемого к нему комплекта документов от заявителя (в случае подачи заявления через МАУ МФЦ).</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3.6.</w:t>
      </w:r>
      <w:r w:rsidRPr="00252504">
        <w:rPr>
          <w:rFonts w:ascii="Times New Roman" w:hAnsi="Times New Roman"/>
          <w:bCs/>
          <w:sz w:val="28"/>
          <w:szCs w:val="28"/>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(в случае подачи заявления через МАУ МФЦ).</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3.7.</w:t>
      </w:r>
      <w:r w:rsidRPr="00252504">
        <w:rPr>
          <w:rFonts w:ascii="Times New Roman" w:hAnsi="Times New Roman"/>
          <w:bCs/>
          <w:sz w:val="28"/>
          <w:szCs w:val="28"/>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2.8.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9975EC" w:rsidRPr="00252504" w:rsidRDefault="009975EC" w:rsidP="00CC6FF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Передача дела МАУ МФЦ в Администрацию поселения на исполнение</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3.8.</w:t>
      </w:r>
      <w:r w:rsidRPr="00252504">
        <w:rPr>
          <w:rFonts w:ascii="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2.8.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3.9.</w:t>
      </w:r>
      <w:r w:rsidRPr="00252504">
        <w:rPr>
          <w:rFonts w:ascii="Times New Roman" w:hAnsi="Times New Roman"/>
          <w:bCs/>
          <w:sz w:val="28"/>
          <w:szCs w:val="28"/>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lastRenderedPageBreak/>
        <w:t>3.10.</w:t>
      </w:r>
      <w:r w:rsidRPr="00252504">
        <w:rPr>
          <w:rFonts w:ascii="Times New Roman" w:hAnsi="Times New Roman"/>
          <w:bCs/>
          <w:sz w:val="28"/>
          <w:szCs w:val="28"/>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3.11.</w:t>
      </w:r>
      <w:r w:rsidRPr="00252504">
        <w:rPr>
          <w:rFonts w:ascii="Times New Roman" w:hAnsi="Times New Roman"/>
          <w:bCs/>
          <w:sz w:val="28"/>
          <w:szCs w:val="28"/>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9975EC" w:rsidRPr="00252504" w:rsidRDefault="009975EC" w:rsidP="00CC6FF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Регистрация заявления в Администрации поселения и передача Исполнителю</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3.12.</w:t>
      </w:r>
      <w:r w:rsidRPr="00252504">
        <w:rPr>
          <w:rFonts w:ascii="Times New Roman" w:hAnsi="Times New Roman"/>
          <w:bCs/>
          <w:sz w:val="28"/>
          <w:szCs w:val="28"/>
          <w:lang w:eastAsia="ar-SA"/>
        </w:rPr>
        <w:tab/>
        <w:t>Заявление с приложенными к нему документами регистрируется в Администрации поселения.</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3.13.</w:t>
      </w:r>
      <w:r w:rsidRPr="00252504">
        <w:rPr>
          <w:rFonts w:ascii="Times New Roman" w:hAnsi="Times New Roman"/>
          <w:bCs/>
          <w:sz w:val="28"/>
          <w:szCs w:val="28"/>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2 к Административному регламенту).</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3.14.</w:t>
      </w:r>
      <w:r w:rsidRPr="00252504">
        <w:rPr>
          <w:rFonts w:ascii="Times New Roman" w:hAnsi="Times New Roman"/>
          <w:bCs/>
          <w:sz w:val="28"/>
          <w:szCs w:val="28"/>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3.15.</w:t>
      </w:r>
      <w:r w:rsidRPr="00252504">
        <w:rPr>
          <w:rFonts w:ascii="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3.16.</w:t>
      </w:r>
      <w:r w:rsidRPr="00252504">
        <w:rPr>
          <w:rFonts w:ascii="Times New Roman" w:hAnsi="Times New Roman"/>
          <w:bCs/>
          <w:sz w:val="28"/>
          <w:szCs w:val="28"/>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Конечным результатом данной административной процедуры является поступление Дела в работу Исполнителю.</w:t>
      </w:r>
    </w:p>
    <w:p w:rsidR="009975EC" w:rsidRPr="00252504" w:rsidRDefault="009975EC" w:rsidP="00CC6FF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Возврат заявления и прилагаемых к нему документов, при наличии оснований, предусмотренных пунктом 2.14. Административного регламента</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3.17.</w:t>
      </w:r>
      <w:r w:rsidRPr="00252504">
        <w:rPr>
          <w:rFonts w:ascii="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3.18.</w:t>
      </w:r>
      <w:r w:rsidRPr="00252504">
        <w:rPr>
          <w:rFonts w:ascii="Times New Roman" w:hAnsi="Times New Roman"/>
          <w:bCs/>
          <w:sz w:val="28"/>
          <w:szCs w:val="28"/>
          <w:lang w:eastAsia="ar-SA"/>
        </w:rPr>
        <w:tab/>
        <w:t>Исполнитель, в течении 3-х дней с момента получения Дела при наличии оснований для возврата заявления, предусмотренных пунктом 2.15.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9975EC" w:rsidRPr="00252504" w:rsidRDefault="009975EC" w:rsidP="006A5B0B">
      <w:pPr>
        <w:spacing w:after="0" w:line="240" w:lineRule="auto"/>
        <w:ind w:firstLine="709"/>
        <w:jc w:val="both"/>
        <w:rPr>
          <w:rFonts w:ascii="Times New Roman" w:hAnsi="Times New Roman"/>
          <w:sz w:val="28"/>
          <w:szCs w:val="28"/>
          <w:lang w:eastAsia="ar-SA"/>
        </w:rPr>
      </w:pPr>
      <w:r w:rsidRPr="00252504">
        <w:rPr>
          <w:rFonts w:ascii="Times New Roman" w:hAnsi="Times New Roman"/>
          <w:bCs/>
          <w:sz w:val="28"/>
          <w:szCs w:val="28"/>
          <w:lang w:eastAsia="ar-SA"/>
        </w:rPr>
        <w:t xml:space="preserve">3.18.1. Исполнитель в течение текущего рабочего дня может обратиться в </w:t>
      </w:r>
      <w:r w:rsidRPr="00252504">
        <w:rPr>
          <w:rFonts w:ascii="Times New Roman" w:hAnsi="Times New Roman"/>
          <w:sz w:val="28"/>
          <w:szCs w:val="28"/>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9975EC" w:rsidRPr="00252504" w:rsidRDefault="009975EC" w:rsidP="006A5B0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 xml:space="preserve">Письмо об оказании  </w:t>
      </w:r>
      <w:r w:rsidRPr="00252504">
        <w:rPr>
          <w:rFonts w:ascii="Times New Roman" w:hAnsi="Times New Roman"/>
          <w:sz w:val="28"/>
          <w:szCs w:val="28"/>
          <w:lang w:eastAsia="ar-SA"/>
        </w:rPr>
        <w:t>правовой, консультативной и методической помощи</w:t>
      </w:r>
      <w:r w:rsidRPr="00252504">
        <w:rPr>
          <w:rFonts w:ascii="Times New Roman" w:hAnsi="Times New Roman"/>
          <w:bCs/>
          <w:sz w:val="28"/>
          <w:szCs w:val="28"/>
          <w:lang w:eastAsia="ar-SA"/>
        </w:rPr>
        <w:t>, подготовленное Исполнителем по</w:t>
      </w:r>
      <w:r>
        <w:rPr>
          <w:rFonts w:ascii="Times New Roman" w:hAnsi="Times New Roman"/>
          <w:bCs/>
          <w:sz w:val="28"/>
          <w:szCs w:val="28"/>
          <w:lang w:eastAsia="ar-SA"/>
        </w:rPr>
        <w:t xml:space="preserve">дписывается главой Пригородного сельского </w:t>
      </w:r>
      <w:r w:rsidRPr="00252504">
        <w:rPr>
          <w:rFonts w:ascii="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3.19.</w:t>
      </w:r>
      <w:r w:rsidRPr="00252504">
        <w:rPr>
          <w:rFonts w:ascii="Times New Roman" w:hAnsi="Times New Roman"/>
          <w:bCs/>
          <w:sz w:val="28"/>
          <w:szCs w:val="28"/>
          <w:lang w:eastAsia="ar-SA"/>
        </w:rPr>
        <w:tab/>
        <w:t>Письмо о возврате заявления, подготовленное Исполнителем п</w:t>
      </w:r>
      <w:r>
        <w:rPr>
          <w:rFonts w:ascii="Times New Roman" w:hAnsi="Times New Roman"/>
          <w:bCs/>
          <w:sz w:val="28"/>
          <w:szCs w:val="28"/>
          <w:lang w:eastAsia="ar-SA"/>
        </w:rPr>
        <w:t>одписывается главой Пригородного сельского</w:t>
      </w:r>
      <w:r w:rsidRPr="00252504">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 срок 2 дня.</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3.20.</w:t>
      </w:r>
      <w:r w:rsidRPr="00252504">
        <w:rPr>
          <w:rFonts w:ascii="Times New Roman" w:hAnsi="Times New Roman"/>
          <w:bCs/>
          <w:sz w:val="28"/>
          <w:szCs w:val="28"/>
          <w:lang w:eastAsia="ar-SA"/>
        </w:rPr>
        <w:tab/>
        <w:t>Письмо с приложением заявления и прилагаемых к нему документов, передаётся в МАУ МФЦ для выдачи (отправки) его заявителю -срок 1 день.</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3.21.</w:t>
      </w:r>
      <w:r w:rsidRPr="00252504">
        <w:rPr>
          <w:rFonts w:ascii="Times New Roman" w:hAnsi="Times New Roman"/>
          <w:bCs/>
          <w:sz w:val="28"/>
          <w:szCs w:val="28"/>
          <w:lang w:eastAsia="ar-SA"/>
        </w:rPr>
        <w:tab/>
        <w:t>Предельный срок возврата заявления заявителю - 10 дней со дня его регистрации в МАУ МФЦ.</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3.22.</w:t>
      </w:r>
      <w:r w:rsidRPr="00252504">
        <w:rPr>
          <w:rFonts w:ascii="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9975EC" w:rsidRPr="00252504" w:rsidRDefault="009975EC" w:rsidP="005E5DD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Направление запросов, в том числе межведомственных</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3.23.</w:t>
      </w:r>
      <w:r w:rsidRPr="00252504">
        <w:rPr>
          <w:rFonts w:ascii="Times New Roman" w:hAnsi="Times New Roman"/>
          <w:bCs/>
          <w:sz w:val="28"/>
          <w:szCs w:val="28"/>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9975EC" w:rsidRPr="00252504" w:rsidRDefault="009975EC" w:rsidP="0042288E">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ними прав родителей на земельные участки, предназначенные для индивидуального жилищного строительства, для ведения личного подсобного хозяйства в границах населенного пункта (приусадебные земельные участки), приобретенные ими в собственность бесплатно (в постоянное (бессрочное) пользование, пожизненное наследуемое владение) земельные участки, в том числе о содержании правоустанавливающих документов- срок ответа на запрос 5 дней;</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2.14. Административного регламента.</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3.24.</w:t>
      </w:r>
      <w:r w:rsidRPr="00252504">
        <w:rPr>
          <w:rFonts w:ascii="Times New Roman" w:hAnsi="Times New Roman"/>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и ответах на запросы несут организации, учреждения и службы, предоставившие сведения.</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3.25.</w:t>
      </w:r>
      <w:r w:rsidRPr="00252504">
        <w:rPr>
          <w:rFonts w:ascii="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3.26.</w:t>
      </w:r>
      <w:r w:rsidRPr="00252504">
        <w:rPr>
          <w:rFonts w:ascii="Times New Roman" w:hAnsi="Times New Roman"/>
          <w:bCs/>
          <w:sz w:val="28"/>
          <w:szCs w:val="28"/>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3.27.</w:t>
      </w:r>
      <w:r w:rsidRPr="00252504">
        <w:rPr>
          <w:rFonts w:ascii="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3.28.</w:t>
      </w:r>
      <w:r w:rsidRPr="00252504">
        <w:rPr>
          <w:rFonts w:ascii="Times New Roman" w:hAnsi="Times New Roman"/>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3.29.</w:t>
      </w:r>
      <w:r w:rsidRPr="00252504">
        <w:rPr>
          <w:rFonts w:ascii="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9975EC" w:rsidRPr="00252504" w:rsidRDefault="009975EC" w:rsidP="008C35A8">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Предоставление документов и информации по запросам, в том числе межведомственным</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3.30.</w:t>
      </w:r>
      <w:r w:rsidRPr="00252504">
        <w:rPr>
          <w:rFonts w:ascii="Times New Roman" w:hAnsi="Times New Roman"/>
          <w:bCs/>
          <w:sz w:val="28"/>
          <w:szCs w:val="28"/>
          <w:lang w:eastAsia="ar-SA"/>
        </w:rPr>
        <w:tab/>
        <w:t>Органы либо организации, указанные в пункте 2.3.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3.31.</w:t>
      </w:r>
      <w:r w:rsidRPr="00252504">
        <w:rPr>
          <w:rFonts w:ascii="Times New Roman" w:hAnsi="Times New Roman"/>
          <w:bCs/>
          <w:sz w:val="28"/>
          <w:szCs w:val="28"/>
          <w:lang w:eastAsia="ar-SA"/>
        </w:rPr>
        <w:tab/>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3.32.</w:t>
      </w:r>
      <w:r w:rsidRPr="00252504">
        <w:rPr>
          <w:rFonts w:ascii="Times New Roman" w:hAnsi="Times New Roman"/>
          <w:bCs/>
          <w:sz w:val="28"/>
          <w:szCs w:val="28"/>
          <w:lang w:eastAsia="ar-SA"/>
        </w:rPr>
        <w:tab/>
        <w:t>Конечным результатом данной административной процедуры является предоставление органами либо организациями, указанными в пункте 2.3.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9975EC" w:rsidRPr="00252504" w:rsidRDefault="009975EC" w:rsidP="008C35A8">
      <w:pPr>
        <w:spacing w:after="0" w:line="240" w:lineRule="auto"/>
        <w:ind w:firstLine="709"/>
        <w:jc w:val="both"/>
        <w:rPr>
          <w:rFonts w:ascii="Times New Roman" w:hAnsi="Times New Roman"/>
          <w:bCs/>
          <w:sz w:val="28"/>
          <w:szCs w:val="28"/>
          <w:lang w:eastAsia="ar-SA"/>
        </w:rPr>
      </w:pPr>
    </w:p>
    <w:p w:rsidR="009975EC" w:rsidRPr="00252504" w:rsidRDefault="009975EC" w:rsidP="0042288E">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Принятие Администрацией поселения решения о предоставлении муниципальной услуги или об отказе в предоставлении муниципальной услуги (согласование проекта распоряжения и его принятие или подготовка и подписание мотивированного отказа)</w:t>
      </w:r>
    </w:p>
    <w:p w:rsidR="009975EC" w:rsidRPr="00252504" w:rsidRDefault="009975EC" w:rsidP="0042288E">
      <w:pPr>
        <w:spacing w:after="0" w:line="240" w:lineRule="auto"/>
        <w:ind w:firstLine="709"/>
        <w:jc w:val="both"/>
        <w:rPr>
          <w:rFonts w:ascii="Times New Roman" w:hAnsi="Times New Roman"/>
          <w:bCs/>
          <w:sz w:val="28"/>
          <w:szCs w:val="28"/>
          <w:lang w:eastAsia="ar-SA"/>
        </w:rPr>
      </w:pPr>
    </w:p>
    <w:p w:rsidR="009975EC" w:rsidRPr="00252504" w:rsidRDefault="009975EC" w:rsidP="0042288E">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3.33.</w:t>
      </w:r>
      <w:r w:rsidRPr="00252504">
        <w:rPr>
          <w:rFonts w:ascii="Times New Roman" w:hAnsi="Times New Roman"/>
          <w:bCs/>
          <w:sz w:val="28"/>
          <w:szCs w:val="28"/>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2.8. Административного регламента и их анализ.</w:t>
      </w:r>
    </w:p>
    <w:p w:rsidR="009975EC" w:rsidRPr="00252504" w:rsidRDefault="009975EC" w:rsidP="006A5B0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9975EC" w:rsidRPr="00252504" w:rsidRDefault="009975EC" w:rsidP="006A5B0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Письмо об оказании  правовой, консультативной и методической помощи, подготовленное Исполнителем по</w:t>
      </w:r>
      <w:r>
        <w:rPr>
          <w:rFonts w:ascii="Times New Roman" w:hAnsi="Times New Roman"/>
          <w:bCs/>
          <w:sz w:val="28"/>
          <w:szCs w:val="28"/>
          <w:lang w:eastAsia="ar-SA"/>
        </w:rPr>
        <w:t xml:space="preserve">дписывается главой Пригородного сельского </w:t>
      </w:r>
      <w:r w:rsidRPr="00252504">
        <w:rPr>
          <w:rFonts w:ascii="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3.34.</w:t>
      </w:r>
      <w:r w:rsidRPr="00252504">
        <w:rPr>
          <w:rFonts w:ascii="Times New Roman" w:hAnsi="Times New Roman"/>
          <w:bCs/>
          <w:sz w:val="28"/>
          <w:szCs w:val="28"/>
          <w:lang w:eastAsia="ar-SA"/>
        </w:rPr>
        <w:tab/>
        <w:t>В случае выявления оснований для отказа в предоставлении муниципальной услуги, предусмотренных пунктом 2.15. Административного регламента, исполнитель в течение 2 дней готовит мотивированное решение об  отказе   в  предоставлении  муниципальной  услуги,   подп</w:t>
      </w:r>
      <w:r>
        <w:rPr>
          <w:rFonts w:ascii="Times New Roman" w:hAnsi="Times New Roman"/>
          <w:bCs/>
          <w:sz w:val="28"/>
          <w:szCs w:val="28"/>
          <w:lang w:eastAsia="ar-SA"/>
        </w:rPr>
        <w:t>исывает  его  у главы Пригородного сельского</w:t>
      </w:r>
      <w:r w:rsidRPr="00252504">
        <w:rPr>
          <w:rFonts w:ascii="Times New Roman" w:hAnsi="Times New Roman"/>
          <w:bCs/>
          <w:sz w:val="28"/>
          <w:szCs w:val="28"/>
          <w:lang w:eastAsia="ar-SA"/>
        </w:rPr>
        <w:t xml:space="preserve"> поселения Крымского района и направляет указанное решение в МАУ МФЦ для выдачи заявителю с приложением документов, указанных в пункте 2.8.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поселения в случае поступления заявления минуя МАУ МФЦ.</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3.35.</w:t>
      </w:r>
      <w:r w:rsidRPr="00252504">
        <w:rPr>
          <w:rFonts w:ascii="Times New Roman" w:hAnsi="Times New Roman"/>
          <w:bCs/>
          <w:sz w:val="28"/>
          <w:szCs w:val="28"/>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распоряжения о постановке на учет и обеспечивает согласование проекта распоряжения Администрацией поселения.</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3.36.</w:t>
      </w:r>
      <w:r w:rsidRPr="00252504">
        <w:rPr>
          <w:rFonts w:ascii="Times New Roman" w:hAnsi="Times New Roman"/>
          <w:bCs/>
          <w:sz w:val="28"/>
          <w:szCs w:val="28"/>
          <w:lang w:eastAsia="ar-SA"/>
        </w:rPr>
        <w:tab/>
        <w:t>Решение о постановке на учет принимается в форме постановления Администрации поселения.</w:t>
      </w:r>
    </w:p>
    <w:p w:rsidR="009975EC" w:rsidRPr="00252504" w:rsidRDefault="009975EC" w:rsidP="00E624ED">
      <w:pPr>
        <w:spacing w:after="0" w:line="240" w:lineRule="auto"/>
        <w:ind w:firstLine="709"/>
        <w:jc w:val="both"/>
        <w:rPr>
          <w:rFonts w:ascii="Times New Roman" w:hAnsi="Times New Roman"/>
          <w:sz w:val="28"/>
          <w:szCs w:val="28"/>
          <w:lang w:eastAsia="ru-RU"/>
        </w:rPr>
      </w:pPr>
      <w:r w:rsidRPr="00252504">
        <w:rPr>
          <w:rFonts w:ascii="Times New Roman" w:hAnsi="Times New Roman"/>
          <w:bCs/>
          <w:sz w:val="28"/>
          <w:szCs w:val="28"/>
          <w:lang w:eastAsia="ar-SA"/>
        </w:rPr>
        <w:t>3.37.</w:t>
      </w:r>
      <w:r w:rsidRPr="00252504">
        <w:rPr>
          <w:rFonts w:ascii="Times New Roman" w:hAnsi="Times New Roman"/>
          <w:bCs/>
          <w:sz w:val="28"/>
          <w:szCs w:val="28"/>
          <w:lang w:eastAsia="ar-SA"/>
        </w:rPr>
        <w:tab/>
      </w:r>
      <w:r w:rsidRPr="00252504">
        <w:rPr>
          <w:rFonts w:ascii="Times New Roman" w:hAnsi="Times New Roman"/>
          <w:sz w:val="28"/>
          <w:szCs w:val="28"/>
          <w:lang w:eastAsia="ru-RU"/>
        </w:rPr>
        <w:t>Проект решения главы администрации поселения     согласовывается с:</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начальником правового отдела – 2 дня;</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заместителем главы администрации поселения - 1 день;</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заместителем главы, руководителем аппарата администрации поселения – 1 день.</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 xml:space="preserve">Срок принятия главой администрации поселения решения о </w:t>
      </w:r>
      <w:r w:rsidRPr="00252504">
        <w:rPr>
          <w:rFonts w:ascii="Times New Roman" w:hAnsi="Times New Roman"/>
          <w:bCs/>
          <w:sz w:val="28"/>
          <w:szCs w:val="28"/>
          <w:lang w:eastAsia="ar-SA"/>
        </w:rPr>
        <w:t xml:space="preserve">постановке на учет </w:t>
      </w:r>
      <w:r w:rsidRPr="00252504">
        <w:rPr>
          <w:rFonts w:ascii="Times New Roman" w:hAnsi="Times New Roman"/>
          <w:sz w:val="28"/>
          <w:szCs w:val="28"/>
          <w:lang w:eastAsia="ru-RU"/>
        </w:rPr>
        <w:t>- 2 дня.</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Постановление регистрируется в соответствие с установленными правилами делопроизводства и передается Исполнителю для приобщения к Делу - срок 1 дня.</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3.38.</w:t>
      </w:r>
      <w:r w:rsidRPr="00252504">
        <w:rPr>
          <w:rFonts w:ascii="Times New Roman" w:hAnsi="Times New Roman"/>
          <w:sz w:val="28"/>
          <w:szCs w:val="28"/>
          <w:lang w:eastAsia="ru-RU"/>
        </w:rPr>
        <w:tab/>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9975EC" w:rsidRPr="00252504" w:rsidRDefault="009975EC" w:rsidP="00E624E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3.39.</w:t>
      </w:r>
      <w:r w:rsidRPr="00252504">
        <w:rPr>
          <w:rFonts w:ascii="Times New Roman" w:hAnsi="Times New Roman"/>
          <w:sz w:val="28"/>
          <w:szCs w:val="28"/>
          <w:lang w:eastAsia="ru-RU"/>
        </w:rPr>
        <w:tab/>
        <w:t xml:space="preserve">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постановления </w:t>
      </w:r>
      <w:r w:rsidRPr="00252504">
        <w:rPr>
          <w:rFonts w:ascii="Times New Roman" w:hAnsi="Times New Roman"/>
          <w:bCs/>
          <w:sz w:val="28"/>
          <w:szCs w:val="28"/>
          <w:lang w:eastAsia="ar-SA"/>
        </w:rPr>
        <w:t>о постановке на учет</w:t>
      </w:r>
      <w:r w:rsidRPr="00252504">
        <w:rPr>
          <w:rFonts w:ascii="Times New Roman" w:hAnsi="Times New Roman"/>
          <w:sz w:val="28"/>
          <w:szCs w:val="28"/>
          <w:lang w:eastAsia="ru-RU"/>
        </w:rPr>
        <w:t xml:space="preserve"> в МАУ МФЦ, либо ответственному исполнителю (при условии поступления заявления минуя МАУ МФЦ).</w:t>
      </w:r>
    </w:p>
    <w:p w:rsidR="009975EC" w:rsidRPr="00252504" w:rsidRDefault="009975EC" w:rsidP="00E624ED">
      <w:pPr>
        <w:spacing w:after="0" w:line="240" w:lineRule="auto"/>
        <w:ind w:firstLine="709"/>
        <w:jc w:val="both"/>
        <w:rPr>
          <w:rFonts w:ascii="Times New Roman" w:hAnsi="Times New Roman"/>
          <w:sz w:val="28"/>
          <w:szCs w:val="28"/>
          <w:lang w:eastAsia="ru-RU"/>
        </w:rPr>
      </w:pP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 xml:space="preserve">Выдача МАУ МФЦ или </w:t>
      </w:r>
      <w:r w:rsidRPr="00252504">
        <w:rPr>
          <w:rFonts w:ascii="Times New Roman" w:hAnsi="Times New Roman"/>
          <w:bCs/>
          <w:sz w:val="28"/>
          <w:szCs w:val="28"/>
          <w:lang w:eastAsia="ar-SA"/>
        </w:rPr>
        <w:t>Администрацией поселения</w:t>
      </w:r>
      <w:r w:rsidRPr="00252504">
        <w:rPr>
          <w:rFonts w:ascii="Times New Roman" w:hAnsi="Times New Roman"/>
          <w:sz w:val="28"/>
          <w:szCs w:val="28"/>
          <w:lang w:eastAsia="ru-RU"/>
        </w:rPr>
        <w:t xml:space="preserve"> р</w:t>
      </w:r>
      <w:r w:rsidRPr="00252504">
        <w:rPr>
          <w:rFonts w:ascii="Times New Roman" w:hAnsi="Times New Roman"/>
          <w:bCs/>
          <w:sz w:val="28"/>
          <w:szCs w:val="28"/>
          <w:lang w:eastAsia="ar-SA"/>
        </w:rPr>
        <w:t xml:space="preserve">ешения о постановке на учет </w:t>
      </w:r>
      <w:r w:rsidRPr="00252504">
        <w:rPr>
          <w:rFonts w:ascii="Times New Roman" w:hAnsi="Times New Roman"/>
          <w:sz w:val="28"/>
          <w:szCs w:val="28"/>
          <w:lang w:eastAsia="ru-RU"/>
        </w:rPr>
        <w:t>либо письма об отказе в постановке на учет</w:t>
      </w:r>
    </w:p>
    <w:p w:rsidR="009975EC" w:rsidRPr="00252504" w:rsidRDefault="009975EC" w:rsidP="00B5680D">
      <w:pPr>
        <w:spacing w:after="0" w:line="240" w:lineRule="auto"/>
        <w:ind w:firstLine="709"/>
        <w:jc w:val="both"/>
        <w:rPr>
          <w:rFonts w:ascii="Times New Roman" w:hAnsi="Times New Roman"/>
          <w:sz w:val="28"/>
          <w:szCs w:val="28"/>
          <w:lang w:eastAsia="ru-RU"/>
        </w:rPr>
      </w:pPr>
    </w:p>
    <w:p w:rsidR="009975EC" w:rsidRPr="00252504" w:rsidRDefault="009975EC" w:rsidP="002B728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3.40.</w:t>
      </w:r>
      <w:r w:rsidRPr="00252504">
        <w:rPr>
          <w:rFonts w:ascii="Times New Roman" w:hAnsi="Times New Roman"/>
          <w:sz w:val="28"/>
          <w:szCs w:val="28"/>
          <w:lang w:eastAsia="ru-RU"/>
        </w:rPr>
        <w:tab/>
        <w:t xml:space="preserve">Началом административной процедуры является поступление в МАУ МФЦ или </w:t>
      </w:r>
      <w:r w:rsidRPr="00252504">
        <w:rPr>
          <w:rFonts w:ascii="Times New Roman" w:hAnsi="Times New Roman"/>
          <w:bCs/>
          <w:sz w:val="28"/>
          <w:szCs w:val="28"/>
          <w:lang w:eastAsia="ar-SA"/>
        </w:rPr>
        <w:t>Администрацией поселения</w:t>
      </w:r>
      <w:r w:rsidRPr="00252504">
        <w:rPr>
          <w:rFonts w:ascii="Times New Roman" w:hAnsi="Times New Roman"/>
          <w:sz w:val="28"/>
          <w:szCs w:val="28"/>
          <w:lang w:eastAsia="ru-RU"/>
        </w:rPr>
        <w:t xml:space="preserve"> </w:t>
      </w:r>
      <w:r w:rsidRPr="00252504">
        <w:rPr>
          <w:rFonts w:ascii="Times New Roman" w:hAnsi="Times New Roman"/>
          <w:bCs/>
          <w:sz w:val="28"/>
          <w:szCs w:val="28"/>
          <w:lang w:eastAsia="ar-SA"/>
        </w:rPr>
        <w:t xml:space="preserve">решения о постановке на учет </w:t>
      </w:r>
      <w:r w:rsidRPr="00252504">
        <w:rPr>
          <w:rFonts w:ascii="Times New Roman" w:hAnsi="Times New Roman"/>
          <w:sz w:val="28"/>
          <w:szCs w:val="28"/>
          <w:lang w:eastAsia="ru-RU"/>
        </w:rPr>
        <w:t xml:space="preserve">либо мотивированного отказа в постановке на учет. </w:t>
      </w:r>
    </w:p>
    <w:p w:rsidR="009975EC" w:rsidRPr="00252504" w:rsidRDefault="009975EC" w:rsidP="002B728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3.41.</w:t>
      </w:r>
      <w:r w:rsidRPr="00252504">
        <w:rPr>
          <w:rFonts w:ascii="Times New Roman" w:hAnsi="Times New Roman"/>
          <w:sz w:val="28"/>
          <w:szCs w:val="28"/>
          <w:lang w:eastAsia="ru-RU"/>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 xml:space="preserve">об окончании процедур оказания муниципальной услуги и необходимости прибыть в пятидневный срок в МАУ МФЦ либо  для получения 4-х экземпляров </w:t>
      </w:r>
      <w:r w:rsidRPr="00252504">
        <w:rPr>
          <w:rFonts w:ascii="Times New Roman" w:hAnsi="Times New Roman"/>
          <w:bCs/>
          <w:sz w:val="28"/>
          <w:szCs w:val="28"/>
          <w:lang w:eastAsia="ar-SA"/>
        </w:rPr>
        <w:t>решения о постановке на учет</w:t>
      </w:r>
      <w:r w:rsidRPr="00252504">
        <w:rPr>
          <w:rFonts w:ascii="Times New Roman" w:hAnsi="Times New Roman"/>
          <w:sz w:val="28"/>
          <w:szCs w:val="28"/>
          <w:lang w:eastAsia="ru-RU"/>
        </w:rPr>
        <w:t>;</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3.42.</w:t>
      </w:r>
      <w:r w:rsidRPr="00252504">
        <w:rPr>
          <w:rFonts w:ascii="Times New Roman" w:hAnsi="Times New Roman"/>
          <w:sz w:val="28"/>
          <w:szCs w:val="28"/>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3.43.</w:t>
      </w:r>
      <w:r w:rsidRPr="00252504">
        <w:rPr>
          <w:rFonts w:ascii="Times New Roman" w:hAnsi="Times New Roman"/>
          <w:sz w:val="28"/>
          <w:szCs w:val="28"/>
          <w:lang w:eastAsia="ru-RU"/>
        </w:rPr>
        <w:tab/>
        <w:t>При неявке заявителя в срок, установленный в пункте 3.44. Административного регламента, специалист МАУ МФЦ направляет заявителю постановление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3.44.</w:t>
      </w:r>
      <w:r w:rsidRPr="00252504">
        <w:rPr>
          <w:rFonts w:ascii="Times New Roman" w:hAnsi="Times New Roman"/>
          <w:sz w:val="28"/>
          <w:szCs w:val="28"/>
          <w:lang w:eastAsia="ru-RU"/>
        </w:rPr>
        <w:tab/>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постановления о предоставлении земельного участка в собственность бесплатно,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9975EC" w:rsidRPr="00252504" w:rsidRDefault="009975EC" w:rsidP="001E126C">
      <w:pPr>
        <w:spacing w:after="0" w:line="240" w:lineRule="auto"/>
        <w:ind w:firstLine="709"/>
        <w:jc w:val="both"/>
        <w:rPr>
          <w:rFonts w:ascii="Times New Roman" w:hAnsi="Times New Roman"/>
          <w:sz w:val="28"/>
          <w:szCs w:val="28"/>
          <w:lang w:eastAsia="ru-RU"/>
        </w:rPr>
      </w:pPr>
    </w:p>
    <w:p w:rsidR="009975EC" w:rsidRPr="00252504" w:rsidRDefault="009975EC" w:rsidP="001E126C">
      <w:pPr>
        <w:spacing w:after="0" w:line="240" w:lineRule="auto"/>
        <w:ind w:firstLine="709"/>
        <w:jc w:val="both"/>
        <w:rPr>
          <w:rFonts w:ascii="Times New Roman" w:hAnsi="Times New Roman"/>
          <w:sz w:val="28"/>
          <w:szCs w:val="28"/>
          <w:lang w:eastAsia="ru-RU"/>
        </w:rPr>
      </w:pPr>
    </w:p>
    <w:p w:rsidR="009975EC" w:rsidRPr="00252504" w:rsidRDefault="009975EC" w:rsidP="001E126C">
      <w:pPr>
        <w:spacing w:before="240" w:after="240" w:line="240" w:lineRule="auto"/>
        <w:jc w:val="center"/>
        <w:rPr>
          <w:rFonts w:ascii="Times New Roman" w:hAnsi="Times New Roman"/>
          <w:sz w:val="28"/>
          <w:szCs w:val="28"/>
          <w:lang w:eastAsia="ru-RU"/>
        </w:rPr>
      </w:pPr>
      <w:r w:rsidRPr="00252504">
        <w:rPr>
          <w:rFonts w:ascii="Times New Roman" w:hAnsi="Times New Roman"/>
          <w:sz w:val="28"/>
          <w:szCs w:val="28"/>
          <w:lang w:eastAsia="ru-RU"/>
        </w:rPr>
        <w:t>Особенности выполнения административных процедур (действий) в электронной форме</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3.45.</w:t>
      </w:r>
      <w:r w:rsidRPr="00252504">
        <w:rPr>
          <w:rFonts w:ascii="Times New Roman" w:hAnsi="Times New Roman"/>
          <w:sz w:val="28"/>
          <w:szCs w:val="28"/>
          <w:lang w:eastAsia="ru-RU"/>
        </w:rPr>
        <w:tab/>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3.46.</w:t>
      </w:r>
      <w:r w:rsidRPr="00252504">
        <w:rPr>
          <w:rFonts w:ascii="Times New Roman" w:hAnsi="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3.47.</w:t>
      </w:r>
      <w:r w:rsidRPr="00252504">
        <w:rPr>
          <w:rFonts w:ascii="Times New Roman" w:hAnsi="Times New Roman"/>
          <w:sz w:val="28"/>
          <w:szCs w:val="28"/>
          <w:lang w:eastAsia="ru-RU"/>
        </w:rPr>
        <w:tab/>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3.48.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3.49.</w:t>
      </w:r>
      <w:r w:rsidRPr="00252504">
        <w:rPr>
          <w:rFonts w:ascii="Times New Roman" w:hAnsi="Times New Roman"/>
          <w:sz w:val="28"/>
          <w:szCs w:val="28"/>
          <w:lang w:eastAsia="ru-RU"/>
        </w:rPr>
        <w:tab/>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9975EC" w:rsidRPr="00252504" w:rsidRDefault="009975EC" w:rsidP="001C5417">
      <w:pPr>
        <w:spacing w:after="0" w:line="240" w:lineRule="auto"/>
        <w:ind w:firstLine="851"/>
        <w:jc w:val="both"/>
        <w:rPr>
          <w:rFonts w:ascii="Times New Roman" w:hAnsi="Times New Roman"/>
          <w:bCs/>
          <w:sz w:val="28"/>
          <w:szCs w:val="28"/>
          <w:lang w:eastAsia="ar-SA"/>
        </w:rPr>
      </w:pPr>
    </w:p>
    <w:p w:rsidR="009975EC" w:rsidRPr="00252504" w:rsidRDefault="009975EC" w:rsidP="001C5417">
      <w:pPr>
        <w:widowControl w:val="0"/>
        <w:spacing w:after="0" w:line="240" w:lineRule="auto"/>
        <w:ind w:firstLine="863"/>
        <w:jc w:val="both"/>
        <w:rPr>
          <w:rFonts w:ascii="Times New Roman" w:hAnsi="Times New Roman"/>
          <w:kern w:val="3"/>
          <w:sz w:val="28"/>
          <w:szCs w:val="28"/>
          <w:lang w:eastAsia="zh-CN"/>
        </w:rPr>
      </w:pPr>
      <w:r w:rsidRPr="00252504">
        <w:rPr>
          <w:rFonts w:ascii="Times New Roman" w:hAnsi="Times New Roman"/>
          <w:b/>
          <w:color w:val="000000"/>
          <w:kern w:val="3"/>
          <w:sz w:val="28"/>
          <w:szCs w:val="28"/>
          <w:lang w:eastAsia="zh-CN"/>
        </w:rPr>
        <w:t>4. Формы контроля за исполнением административного регламента</w:t>
      </w:r>
    </w:p>
    <w:p w:rsidR="009975EC" w:rsidRPr="00252504" w:rsidRDefault="009975EC" w:rsidP="001C5417">
      <w:pPr>
        <w:suppressAutoHyphens/>
        <w:autoSpaceDN w:val="0"/>
        <w:spacing w:after="0" w:line="240" w:lineRule="auto"/>
        <w:ind w:firstLine="851"/>
        <w:jc w:val="both"/>
        <w:textAlignment w:val="baseline"/>
        <w:rPr>
          <w:rFonts w:ascii="Times New Roman" w:hAnsi="Times New Roman"/>
          <w:kern w:val="3"/>
          <w:sz w:val="28"/>
          <w:szCs w:val="28"/>
          <w:lang w:eastAsia="zh-CN"/>
        </w:rPr>
      </w:pP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4.1.</w:t>
      </w:r>
      <w:r w:rsidRPr="00252504">
        <w:rPr>
          <w:rFonts w:ascii="Times New Roman" w:hAnsi="Times New Roman"/>
          <w:kern w:val="3"/>
          <w:sz w:val="28"/>
          <w:szCs w:val="28"/>
          <w:lang w:eastAsia="zh-CN"/>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w:t>
      </w:r>
      <w:r>
        <w:rPr>
          <w:rFonts w:ascii="Times New Roman" w:hAnsi="Times New Roman"/>
          <w:kern w:val="3"/>
          <w:sz w:val="28"/>
          <w:szCs w:val="28"/>
          <w:lang w:eastAsia="zh-CN"/>
        </w:rPr>
        <w:t xml:space="preserve">уществляется главой Пригородного сельского </w:t>
      </w:r>
      <w:r w:rsidRPr="00252504">
        <w:rPr>
          <w:rFonts w:ascii="Times New Roman" w:hAnsi="Times New Roman"/>
          <w:kern w:val="3"/>
          <w:sz w:val="28"/>
          <w:szCs w:val="28"/>
          <w:lang w:eastAsia="zh-CN"/>
        </w:rPr>
        <w:t>поселения Крымского района.</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4.2.</w:t>
      </w:r>
      <w:r w:rsidRPr="00252504">
        <w:rPr>
          <w:rFonts w:ascii="Times New Roman" w:hAnsi="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4.3.</w:t>
      </w:r>
      <w:r w:rsidRPr="00252504">
        <w:rPr>
          <w:rFonts w:ascii="Times New Roman" w:hAnsi="Times New Roman"/>
          <w:kern w:val="3"/>
          <w:sz w:val="28"/>
          <w:szCs w:val="28"/>
          <w:lang w:eastAsia="zh-CN"/>
        </w:rPr>
        <w:tab/>
        <w:t>Контроль за предоставлением муниципальной услуги осуществляется путем проведения:</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w:t>
      </w:r>
      <w:r>
        <w:rPr>
          <w:rFonts w:ascii="Times New Roman" w:hAnsi="Times New Roman"/>
          <w:kern w:val="3"/>
          <w:sz w:val="28"/>
          <w:szCs w:val="28"/>
          <w:lang w:eastAsia="zh-CN"/>
        </w:rPr>
        <w:t>поручениям главы Пригородного сельского</w:t>
      </w:r>
      <w:r w:rsidRPr="00252504">
        <w:rPr>
          <w:rFonts w:ascii="Times New Roman" w:hAnsi="Times New Roman"/>
          <w:kern w:val="3"/>
          <w:sz w:val="28"/>
          <w:szCs w:val="28"/>
          <w:lang w:eastAsia="zh-CN"/>
        </w:rPr>
        <w:t xml:space="preserve"> поселения Крымского района, за</w:t>
      </w:r>
      <w:r>
        <w:rPr>
          <w:rFonts w:ascii="Times New Roman" w:hAnsi="Times New Roman"/>
          <w:kern w:val="3"/>
          <w:sz w:val="28"/>
          <w:szCs w:val="28"/>
          <w:lang w:eastAsia="zh-CN"/>
        </w:rPr>
        <w:t>местителей главы Пригородного сельского</w:t>
      </w:r>
      <w:r w:rsidRPr="00252504">
        <w:rPr>
          <w:rFonts w:ascii="Times New Roman" w:hAnsi="Times New Roman"/>
          <w:kern w:val="3"/>
          <w:sz w:val="28"/>
          <w:szCs w:val="28"/>
          <w:lang w:eastAsia="zh-CN"/>
        </w:rPr>
        <w:t xml:space="preserve"> поселения Крымского района, на основании иных документов и сведений, указывающих на нарушение положений настоящего регламента.</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4.4.</w:t>
      </w:r>
      <w:r w:rsidRPr="00252504">
        <w:rPr>
          <w:rFonts w:ascii="Times New Roman" w:hAnsi="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4.5.</w:t>
      </w:r>
      <w:r w:rsidRPr="00252504">
        <w:rPr>
          <w:rFonts w:ascii="Times New Roman" w:hAnsi="Times New Roman"/>
          <w:kern w:val="3"/>
          <w:sz w:val="28"/>
          <w:szCs w:val="28"/>
          <w:lang w:eastAsia="zh-CN"/>
        </w:rPr>
        <w:tab/>
        <w:t>В ходе плановых и внеплановых проверок должностными лицами проверяются:</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определение сроков устранения нарушений и недостатков, выявленных в ходе предыдущих проверок.</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4.6.</w:t>
      </w:r>
      <w:r w:rsidRPr="00252504">
        <w:rPr>
          <w:rFonts w:ascii="Times New Roman" w:hAnsi="Times New Roman"/>
          <w:kern w:val="3"/>
          <w:sz w:val="28"/>
          <w:szCs w:val="28"/>
          <w:lang w:eastAsia="zh-CN"/>
        </w:rPr>
        <w:tab/>
        <w:t>Периодичность осуществляемых плановых проверок полноты и качества предоставления муниципальной услуги устан</w:t>
      </w:r>
      <w:r>
        <w:rPr>
          <w:rFonts w:ascii="Times New Roman" w:hAnsi="Times New Roman"/>
          <w:kern w:val="3"/>
          <w:sz w:val="28"/>
          <w:szCs w:val="28"/>
          <w:lang w:eastAsia="zh-CN"/>
        </w:rPr>
        <w:t>авливается главой Пригородного сельского</w:t>
      </w:r>
      <w:r w:rsidRPr="00252504">
        <w:rPr>
          <w:rFonts w:ascii="Times New Roman" w:hAnsi="Times New Roman"/>
          <w:kern w:val="3"/>
          <w:sz w:val="28"/>
          <w:szCs w:val="28"/>
          <w:lang w:eastAsia="zh-CN"/>
        </w:rPr>
        <w:t xml:space="preserve"> поселения Крымского района в форме постановления (распоряжения).</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4.7.</w:t>
      </w:r>
      <w:r w:rsidRPr="00252504">
        <w:rPr>
          <w:rFonts w:ascii="Times New Roman" w:hAnsi="Times New Roman"/>
          <w:kern w:val="3"/>
          <w:sz w:val="28"/>
          <w:szCs w:val="28"/>
          <w:lang w:eastAsia="zh-CN"/>
        </w:rPr>
        <w:tab/>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4.8.</w:t>
      </w:r>
      <w:r w:rsidRPr="00252504">
        <w:rPr>
          <w:rFonts w:ascii="Times New Roman" w:hAnsi="Times New Roman"/>
          <w:kern w:val="3"/>
          <w:sz w:val="28"/>
          <w:szCs w:val="28"/>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Персональная ответственность работников закрепляется в их должностных инструкциях.</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4.9.</w:t>
      </w:r>
      <w:r w:rsidRPr="00252504">
        <w:rPr>
          <w:rFonts w:ascii="Times New Roman" w:hAnsi="Times New Roman"/>
          <w:kern w:val="3"/>
          <w:sz w:val="28"/>
          <w:szCs w:val="28"/>
          <w:lang w:eastAsia="zh-CN"/>
        </w:rPr>
        <w:tab/>
        <w:t>Сотрудники МАУ МФЦ несут ответственность, установленную законодательством Российской Федерации.</w:t>
      </w:r>
    </w:p>
    <w:p w:rsidR="009975EC" w:rsidRPr="00252504" w:rsidRDefault="009975EC" w:rsidP="001C5417">
      <w:pPr>
        <w:autoSpaceDN w:val="0"/>
        <w:spacing w:after="0" w:line="240" w:lineRule="auto"/>
        <w:ind w:firstLine="851"/>
        <w:jc w:val="both"/>
        <w:textAlignment w:val="baseline"/>
        <w:rPr>
          <w:rFonts w:ascii="Times New Roman" w:hAnsi="Times New Roman"/>
          <w:kern w:val="3"/>
          <w:sz w:val="28"/>
          <w:szCs w:val="28"/>
          <w:lang w:eastAsia="zh-CN"/>
        </w:rPr>
      </w:pPr>
    </w:p>
    <w:p w:rsidR="009975EC" w:rsidRPr="00252504" w:rsidRDefault="009975EC"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r w:rsidRPr="00252504">
        <w:rPr>
          <w:rFonts w:ascii="Times New Roman" w:hAnsi="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75EC" w:rsidRPr="00252504" w:rsidRDefault="009975EC"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5.1.</w:t>
      </w:r>
      <w:r w:rsidRPr="00252504">
        <w:rPr>
          <w:rFonts w:ascii="Times New Roman" w:hAnsi="Times New Roman"/>
          <w:kern w:val="3"/>
          <w:sz w:val="28"/>
          <w:szCs w:val="28"/>
          <w:lang w:eastAsia="zh-CN"/>
        </w:rPr>
        <w:tab/>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5.2.</w:t>
      </w:r>
      <w:r w:rsidRPr="00252504">
        <w:rPr>
          <w:rFonts w:ascii="Times New Roman" w:hAnsi="Times New Roman"/>
          <w:kern w:val="3"/>
          <w:sz w:val="28"/>
          <w:szCs w:val="28"/>
          <w:lang w:eastAsia="zh-CN"/>
        </w:rPr>
        <w:tab/>
        <w:t>Заявитель может обратиться с жалобой, в том числе в следующих случаях:</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нарушение срока регистрации запроса заявителя о предоставлении муниципальной услуги;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 xml:space="preserve">нарушение срока предоставления муниципальной услуги; </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5.3.</w:t>
      </w:r>
      <w:r w:rsidRPr="00252504">
        <w:rPr>
          <w:rFonts w:ascii="Times New Roman" w:hAnsi="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5.4.</w:t>
      </w:r>
      <w:r w:rsidRPr="00252504">
        <w:rPr>
          <w:rFonts w:ascii="Times New Roman" w:hAnsi="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5.5.</w:t>
      </w:r>
      <w:r w:rsidRPr="00252504">
        <w:rPr>
          <w:rFonts w:ascii="Times New Roman" w:hAnsi="Times New Roman"/>
          <w:kern w:val="3"/>
          <w:sz w:val="28"/>
          <w:szCs w:val="28"/>
          <w:lang w:eastAsia="zh-CN"/>
        </w:rPr>
        <w:tab/>
        <w:t>Жалоба должна содержать:</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5.6.</w:t>
      </w:r>
      <w:r w:rsidRPr="00252504">
        <w:rPr>
          <w:rFonts w:ascii="Times New Roman" w:hAnsi="Times New Roman"/>
          <w:kern w:val="3"/>
          <w:sz w:val="28"/>
          <w:szCs w:val="28"/>
          <w:lang w:eastAsia="zh-CN"/>
        </w:rPr>
        <w:tab/>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5.7.</w:t>
      </w:r>
      <w:r w:rsidRPr="00252504">
        <w:rPr>
          <w:rFonts w:ascii="Times New Roman" w:hAnsi="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5.8.</w:t>
      </w:r>
      <w:r w:rsidRPr="00252504">
        <w:rPr>
          <w:rFonts w:ascii="Times New Roman" w:hAnsi="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отказывает в удовлетворении жалобы.</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75EC" w:rsidRPr="00252504" w:rsidRDefault="009975EC" w:rsidP="001C5417">
      <w:pPr>
        <w:widowControl w:val="0"/>
        <w:spacing w:after="0" w:line="240" w:lineRule="auto"/>
        <w:rPr>
          <w:rFonts w:ascii="Times New Roman" w:hAnsi="Times New Roman"/>
          <w:sz w:val="28"/>
          <w:szCs w:val="28"/>
          <w:lang w:eastAsia="ar-SA"/>
        </w:rPr>
      </w:pPr>
    </w:p>
    <w:p w:rsidR="009975EC" w:rsidRPr="00252504" w:rsidRDefault="009975EC" w:rsidP="001C5417">
      <w:pPr>
        <w:widowControl w:val="0"/>
        <w:spacing w:after="0" w:line="240" w:lineRule="auto"/>
        <w:rPr>
          <w:rFonts w:ascii="Times New Roman" w:hAnsi="Times New Roman"/>
          <w:sz w:val="28"/>
          <w:szCs w:val="28"/>
          <w:lang w:eastAsia="ar-SA"/>
        </w:rPr>
      </w:pPr>
    </w:p>
    <w:p w:rsidR="009975EC" w:rsidRPr="00252504" w:rsidRDefault="009975EC" w:rsidP="001C5417">
      <w:pPr>
        <w:spacing w:after="0" w:line="240" w:lineRule="auto"/>
        <w:contextualSpacing/>
        <w:rPr>
          <w:rFonts w:ascii="Times New Roman" w:hAnsi="Times New Roman"/>
          <w:sz w:val="28"/>
          <w:szCs w:val="28"/>
        </w:rPr>
      </w:pPr>
    </w:p>
    <w:p w:rsidR="009975EC" w:rsidRPr="00252504" w:rsidRDefault="009975EC" w:rsidP="001C5417">
      <w:pPr>
        <w:spacing w:after="0"/>
        <w:rPr>
          <w:rFonts w:ascii="Times New Roman" w:hAnsi="Times New Roman"/>
          <w:sz w:val="28"/>
          <w:szCs w:val="28"/>
          <w:lang w:eastAsia="ar-SA"/>
        </w:rPr>
      </w:pPr>
      <w:r>
        <w:rPr>
          <w:rFonts w:ascii="Times New Roman" w:hAnsi="Times New Roman"/>
          <w:sz w:val="28"/>
          <w:szCs w:val="28"/>
          <w:lang w:eastAsia="ar-SA"/>
        </w:rPr>
        <w:t>Глава Пригородного сельского</w:t>
      </w:r>
      <w:r w:rsidRPr="00252504">
        <w:rPr>
          <w:rFonts w:ascii="Times New Roman" w:hAnsi="Times New Roman"/>
          <w:sz w:val="28"/>
          <w:szCs w:val="28"/>
          <w:lang w:eastAsia="ar-SA"/>
        </w:rPr>
        <w:t xml:space="preserve"> поселения</w:t>
      </w:r>
    </w:p>
    <w:p w:rsidR="009975EC" w:rsidRPr="00252504" w:rsidRDefault="009975EC" w:rsidP="001C5417">
      <w:pPr>
        <w:tabs>
          <w:tab w:val="left" w:pos="6663"/>
        </w:tabs>
        <w:spacing w:after="0"/>
        <w:rPr>
          <w:rFonts w:ascii="Times New Roman" w:hAnsi="Times New Roman"/>
        </w:rPr>
      </w:pPr>
      <w:r w:rsidRPr="00252504">
        <w:rPr>
          <w:rFonts w:ascii="Times New Roman" w:hAnsi="Times New Roman"/>
          <w:sz w:val="28"/>
          <w:szCs w:val="28"/>
          <w:lang w:eastAsia="ar-SA"/>
        </w:rPr>
        <w:t>Крымского района</w:t>
      </w:r>
      <w:r w:rsidRPr="00252504">
        <w:rPr>
          <w:rFonts w:ascii="Times New Roman" w:hAnsi="Times New Roman"/>
          <w:sz w:val="28"/>
          <w:szCs w:val="28"/>
          <w:lang w:eastAsia="ar-SA"/>
        </w:rPr>
        <w:tab/>
      </w:r>
      <w:r>
        <w:rPr>
          <w:rFonts w:ascii="Times New Roman" w:hAnsi="Times New Roman"/>
          <w:sz w:val="28"/>
          <w:szCs w:val="28"/>
          <w:lang w:eastAsia="ar-SA"/>
        </w:rPr>
        <w:t xml:space="preserve">               В.В.Лазарев</w:t>
      </w:r>
    </w:p>
    <w:p w:rsidR="009975EC" w:rsidRPr="00252504" w:rsidRDefault="009975EC">
      <w:pPr>
        <w:spacing w:after="0" w:line="240" w:lineRule="auto"/>
        <w:rPr>
          <w:rFonts w:ascii="Times New Roman" w:hAnsi="Times New Roman"/>
          <w:sz w:val="28"/>
          <w:szCs w:val="28"/>
          <w:lang w:eastAsia="ar-SA"/>
        </w:rPr>
      </w:pPr>
      <w:r w:rsidRPr="00252504">
        <w:rPr>
          <w:rFonts w:ascii="Times New Roman" w:hAnsi="Times New Roman"/>
          <w:sz w:val="28"/>
          <w:szCs w:val="28"/>
          <w:lang w:eastAsia="ar-SA"/>
        </w:rPr>
        <w:br w:type="page"/>
      </w:r>
    </w:p>
    <w:p w:rsidR="009975EC" w:rsidRPr="00252504" w:rsidRDefault="009975EC" w:rsidP="00AB425A">
      <w:pPr>
        <w:spacing w:after="0" w:line="240" w:lineRule="auto"/>
        <w:ind w:left="4956"/>
        <w:jc w:val="center"/>
        <w:rPr>
          <w:rFonts w:ascii="Times New Roman" w:hAnsi="Times New Roman"/>
          <w:sz w:val="28"/>
          <w:szCs w:val="28"/>
        </w:rPr>
      </w:pPr>
      <w:r w:rsidRPr="00252504">
        <w:rPr>
          <w:rFonts w:ascii="Times New Roman" w:hAnsi="Times New Roman"/>
          <w:sz w:val="28"/>
          <w:szCs w:val="28"/>
        </w:rPr>
        <w:t xml:space="preserve">Приложение № 1 </w:t>
      </w:r>
    </w:p>
    <w:p w:rsidR="009975EC" w:rsidRPr="00252504" w:rsidRDefault="009975EC" w:rsidP="00D0487C">
      <w:pPr>
        <w:spacing w:after="0" w:line="240" w:lineRule="auto"/>
        <w:ind w:left="4956"/>
        <w:jc w:val="center"/>
        <w:rPr>
          <w:rFonts w:ascii="Times New Roman" w:hAnsi="Times New Roman"/>
          <w:sz w:val="28"/>
          <w:szCs w:val="28"/>
        </w:rPr>
      </w:pPr>
      <w:r w:rsidRPr="00252504">
        <w:rPr>
          <w:rFonts w:ascii="Times New Roman" w:hAnsi="Times New Roman"/>
          <w:bCs/>
          <w:sz w:val="28"/>
          <w:szCs w:val="28"/>
          <w:lang w:eastAsia="ar-SA"/>
        </w:rPr>
        <w:t>к административному регламенту предоставления муниципальной услуги «Постановка на учет граждан, имеющих трех и более детей, в качестве лиц, имеющих право на предоставление им земельных участков в аренду»</w:t>
      </w:r>
      <w:r w:rsidRPr="00252504">
        <w:rPr>
          <w:rFonts w:ascii="Times New Roman" w:hAnsi="Times New Roman"/>
          <w:sz w:val="28"/>
          <w:szCs w:val="28"/>
        </w:rPr>
        <w:t xml:space="preserve"> </w:t>
      </w:r>
    </w:p>
    <w:p w:rsidR="009975EC" w:rsidRPr="00252504" w:rsidRDefault="009975EC" w:rsidP="00D0487C">
      <w:pPr>
        <w:spacing w:after="0" w:line="240" w:lineRule="auto"/>
        <w:ind w:left="4956"/>
        <w:jc w:val="center"/>
        <w:rPr>
          <w:rFonts w:ascii="Times New Roman" w:hAnsi="Times New Roman"/>
          <w:sz w:val="28"/>
          <w:szCs w:val="28"/>
        </w:rPr>
      </w:pPr>
    </w:p>
    <w:p w:rsidR="009975EC" w:rsidRPr="00252504" w:rsidRDefault="009975EC" w:rsidP="00A11576">
      <w:pPr>
        <w:spacing w:after="0" w:line="240" w:lineRule="auto"/>
        <w:ind w:left="5529"/>
        <w:rPr>
          <w:rFonts w:ascii="Times New Roman" w:hAnsi="Times New Roman"/>
          <w:sz w:val="28"/>
          <w:szCs w:val="28"/>
        </w:rPr>
      </w:pPr>
      <w:r>
        <w:rPr>
          <w:rFonts w:ascii="Times New Roman" w:hAnsi="Times New Roman"/>
          <w:sz w:val="28"/>
          <w:szCs w:val="28"/>
        </w:rPr>
        <w:t>Главе Пригородного сельского</w:t>
      </w:r>
    </w:p>
    <w:p w:rsidR="009975EC" w:rsidRPr="00252504" w:rsidRDefault="009975EC" w:rsidP="00F10BC0">
      <w:pPr>
        <w:spacing w:after="0" w:line="240" w:lineRule="auto"/>
        <w:ind w:left="5529"/>
        <w:rPr>
          <w:rFonts w:ascii="Times New Roman" w:hAnsi="Times New Roman"/>
          <w:sz w:val="28"/>
          <w:szCs w:val="28"/>
        </w:rPr>
      </w:pPr>
      <w:r w:rsidRPr="00252504">
        <w:rPr>
          <w:rFonts w:ascii="Times New Roman" w:hAnsi="Times New Roman"/>
          <w:sz w:val="28"/>
          <w:szCs w:val="28"/>
        </w:rPr>
        <w:t>поселения Крымского района</w:t>
      </w:r>
    </w:p>
    <w:p w:rsidR="009975EC" w:rsidRPr="00252504" w:rsidRDefault="009975EC" w:rsidP="00D0487C">
      <w:pPr>
        <w:spacing w:after="0" w:line="240" w:lineRule="auto"/>
        <w:ind w:left="5529"/>
        <w:rPr>
          <w:rFonts w:ascii="Times New Roman" w:hAnsi="Times New Roman"/>
          <w:sz w:val="28"/>
          <w:szCs w:val="28"/>
        </w:rPr>
      </w:pPr>
      <w:r w:rsidRPr="00252504">
        <w:rPr>
          <w:rFonts w:ascii="Times New Roman" w:hAnsi="Times New Roman"/>
          <w:sz w:val="28"/>
          <w:szCs w:val="28"/>
        </w:rPr>
        <w:t>____________________________</w:t>
      </w:r>
    </w:p>
    <w:p w:rsidR="009975EC" w:rsidRPr="00252504" w:rsidRDefault="009975EC" w:rsidP="00D0487C">
      <w:pPr>
        <w:spacing w:after="0" w:line="240" w:lineRule="auto"/>
        <w:ind w:left="5529"/>
        <w:rPr>
          <w:rFonts w:ascii="Times New Roman" w:hAnsi="Times New Roman"/>
          <w:sz w:val="28"/>
          <w:szCs w:val="28"/>
        </w:rPr>
      </w:pPr>
      <w:r w:rsidRPr="00252504">
        <w:rPr>
          <w:rFonts w:ascii="Times New Roman" w:hAnsi="Times New Roman"/>
          <w:sz w:val="28"/>
          <w:szCs w:val="28"/>
        </w:rPr>
        <w:t>от (Ф.И.О. заявителя)</w:t>
      </w:r>
    </w:p>
    <w:p w:rsidR="009975EC" w:rsidRPr="00252504" w:rsidRDefault="009975EC" w:rsidP="00D0487C">
      <w:pPr>
        <w:spacing w:after="0" w:line="240" w:lineRule="auto"/>
        <w:ind w:left="5529"/>
        <w:rPr>
          <w:rFonts w:ascii="Times New Roman" w:hAnsi="Times New Roman"/>
          <w:sz w:val="28"/>
          <w:szCs w:val="28"/>
        </w:rPr>
      </w:pPr>
      <w:r w:rsidRPr="00252504">
        <w:rPr>
          <w:rFonts w:ascii="Times New Roman" w:hAnsi="Times New Roman"/>
          <w:sz w:val="28"/>
          <w:szCs w:val="28"/>
        </w:rPr>
        <w:t>____________________________</w:t>
      </w:r>
      <w:r w:rsidRPr="00252504">
        <w:rPr>
          <w:rFonts w:ascii="Times New Roman" w:hAnsi="Times New Roman"/>
          <w:sz w:val="28"/>
          <w:szCs w:val="28"/>
        </w:rPr>
        <w:tab/>
        <w:t>(паспорт:</w:t>
      </w:r>
      <w:r w:rsidRPr="00252504">
        <w:rPr>
          <w:rFonts w:ascii="Times New Roman" w:hAnsi="Times New Roman"/>
          <w:sz w:val="28"/>
          <w:szCs w:val="28"/>
        </w:rPr>
        <w:tab/>
        <w:t>серия</w:t>
      </w:r>
      <w:r w:rsidRPr="00252504">
        <w:rPr>
          <w:rFonts w:ascii="Times New Roman" w:hAnsi="Times New Roman"/>
          <w:sz w:val="28"/>
          <w:szCs w:val="28"/>
        </w:rPr>
        <w:tab/>
        <w:t>, №, кем выдан, дата выдачи)</w:t>
      </w:r>
    </w:p>
    <w:p w:rsidR="009975EC" w:rsidRPr="00252504" w:rsidRDefault="009975EC" w:rsidP="00D0487C">
      <w:pPr>
        <w:spacing w:after="0" w:line="240" w:lineRule="auto"/>
        <w:ind w:left="5529"/>
        <w:rPr>
          <w:rFonts w:ascii="Times New Roman" w:hAnsi="Times New Roman"/>
          <w:sz w:val="28"/>
          <w:szCs w:val="28"/>
        </w:rPr>
      </w:pPr>
      <w:r w:rsidRPr="00252504">
        <w:rPr>
          <w:rFonts w:ascii="Times New Roman" w:hAnsi="Times New Roman"/>
          <w:sz w:val="28"/>
          <w:szCs w:val="28"/>
        </w:rPr>
        <w:t>____________________________        (проживающего по адресу)</w:t>
      </w:r>
    </w:p>
    <w:p w:rsidR="009975EC" w:rsidRPr="00252504" w:rsidRDefault="009975EC" w:rsidP="00D0487C">
      <w:pPr>
        <w:shd w:val="clear" w:color="auto" w:fill="FFFFFF"/>
        <w:tabs>
          <w:tab w:val="left" w:leader="underscore" w:pos="1378"/>
          <w:tab w:val="left" w:pos="1416"/>
          <w:tab w:val="left" w:pos="2124"/>
          <w:tab w:val="left" w:pos="2832"/>
          <w:tab w:val="left" w:pos="3540"/>
          <w:tab w:val="left" w:pos="5640"/>
          <w:tab w:val="left" w:pos="6375"/>
        </w:tabs>
        <w:spacing w:after="0" w:line="240" w:lineRule="auto"/>
        <w:jc w:val="both"/>
        <w:rPr>
          <w:rFonts w:ascii="Times New Roman" w:hAnsi="Times New Roman"/>
          <w:sz w:val="28"/>
          <w:szCs w:val="28"/>
        </w:rPr>
      </w:pP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ЗАЯВЛЕНИЕ</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p>
    <w:p w:rsidR="009975EC" w:rsidRPr="00252504" w:rsidRDefault="009975EC" w:rsidP="00D0487C">
      <w:pPr>
        <w:shd w:val="clear" w:color="auto" w:fill="FFFFFF"/>
        <w:tabs>
          <w:tab w:val="left" w:pos="851"/>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Прошу   поставить меня, гражданина, имеющего__________</w:t>
      </w:r>
      <w:r w:rsidRPr="00252504">
        <w:rPr>
          <w:rFonts w:ascii="Times New Roman" w:hAnsi="Times New Roman"/>
          <w:sz w:val="28"/>
          <w:szCs w:val="28"/>
        </w:rPr>
        <w:tab/>
        <w:t>детей, на учет</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для получения в аренду земельного участка для_________________________</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(индивидуального жилищного строительства, ведения личного подсобного</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хозяйства)</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К заявлению прилагаются копии:</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1)</w:t>
      </w:r>
      <w:r w:rsidRPr="00252504">
        <w:rPr>
          <w:rFonts w:ascii="Times New Roman" w:hAnsi="Times New Roman"/>
          <w:sz w:val="28"/>
          <w:szCs w:val="28"/>
        </w:rPr>
        <w:tab/>
        <w:t>паспорта заявителя (на</w:t>
      </w:r>
      <w:r w:rsidRPr="00252504">
        <w:rPr>
          <w:rFonts w:ascii="Times New Roman" w:hAnsi="Times New Roman"/>
          <w:sz w:val="28"/>
          <w:szCs w:val="28"/>
        </w:rPr>
        <w:tab/>
        <w:t>л.);</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2)</w:t>
      </w:r>
      <w:r w:rsidRPr="00252504">
        <w:rPr>
          <w:rFonts w:ascii="Times New Roman" w:hAnsi="Times New Roman"/>
          <w:sz w:val="28"/>
          <w:szCs w:val="28"/>
        </w:rPr>
        <w:tab/>
        <w:t>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w:t>
      </w:r>
      <w:r w:rsidRPr="00252504">
        <w:rPr>
          <w:rFonts w:ascii="Times New Roman" w:hAnsi="Times New Roman"/>
          <w:sz w:val="28"/>
          <w:szCs w:val="28"/>
        </w:rPr>
        <w:tab/>
        <w:t>л.);</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Подпись сотрудника, принявшего документ</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br/>
        <w:t>/________________/__________________________________________________</w:t>
      </w:r>
    </w:p>
    <w:p w:rsidR="009975EC" w:rsidRPr="00252504" w:rsidRDefault="009975EC" w:rsidP="00D0487C">
      <w:pPr>
        <w:shd w:val="clear" w:color="auto" w:fill="FFFFFF"/>
        <w:spacing w:after="0" w:line="240" w:lineRule="auto"/>
        <w:jc w:val="both"/>
        <w:rPr>
          <w:rFonts w:ascii="Times New Roman" w:hAnsi="Times New Roman"/>
          <w:spacing w:val="-8"/>
          <w:sz w:val="28"/>
          <w:szCs w:val="28"/>
          <w:vertAlign w:val="superscript"/>
        </w:rPr>
      </w:pPr>
      <w:r w:rsidRPr="00252504">
        <w:rPr>
          <w:rFonts w:ascii="Times New Roman" w:hAnsi="Times New Roman"/>
          <w:spacing w:val="-6"/>
          <w:sz w:val="28"/>
          <w:szCs w:val="28"/>
          <w:vertAlign w:val="superscript"/>
        </w:rPr>
        <w:t xml:space="preserve">         (подпись сотрудника)</w:t>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t xml:space="preserve"> </w:t>
      </w:r>
      <w:r w:rsidRPr="00252504">
        <w:rPr>
          <w:rFonts w:ascii="Times New Roman" w:hAnsi="Times New Roman"/>
          <w:spacing w:val="-8"/>
          <w:sz w:val="28"/>
          <w:szCs w:val="28"/>
          <w:vertAlign w:val="superscript"/>
        </w:rPr>
        <w:t>(полностью Ф.И.О.)</w:t>
      </w:r>
    </w:p>
    <w:p w:rsidR="009975EC" w:rsidRPr="00252504" w:rsidRDefault="009975EC" w:rsidP="00D0487C">
      <w:pPr>
        <w:shd w:val="clear" w:color="auto" w:fill="FFFFFF"/>
        <w:spacing w:after="0" w:line="240" w:lineRule="auto"/>
        <w:jc w:val="both"/>
        <w:rPr>
          <w:rFonts w:ascii="Times New Roman" w:hAnsi="Times New Roman"/>
          <w:sz w:val="28"/>
          <w:szCs w:val="28"/>
          <w:vertAlign w:val="superscript"/>
        </w:rPr>
      </w:pP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Приложение:</w:t>
      </w:r>
      <w:r w:rsidRPr="00252504">
        <w:rPr>
          <w:rFonts w:ascii="Times New Roman" w:hAnsi="Times New Roman"/>
          <w:sz w:val="28"/>
          <w:szCs w:val="28"/>
        </w:rPr>
        <w:tab/>
      </w:r>
      <w:r w:rsidRPr="00252504">
        <w:rPr>
          <w:rFonts w:ascii="Times New Roman" w:hAnsi="Times New Roman"/>
          <w:sz w:val="28"/>
          <w:szCs w:val="28"/>
        </w:rPr>
        <w:tab/>
      </w: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Приложение (опись документов)</w:t>
      </w:r>
      <w:r w:rsidRPr="00252504">
        <w:rPr>
          <w:rFonts w:ascii="Times New Roman" w:hAnsi="Times New Roman"/>
          <w:sz w:val="28"/>
          <w:szCs w:val="28"/>
        </w:rPr>
        <w:tab/>
      </w:r>
      <w:r w:rsidRPr="00252504">
        <w:rPr>
          <w:rFonts w:ascii="Times New Roman" w:hAnsi="Times New Roman"/>
          <w:sz w:val="28"/>
          <w:szCs w:val="28"/>
        </w:rPr>
        <w:tab/>
      </w: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1.</w:t>
      </w:r>
      <w:r w:rsidRPr="00252504">
        <w:rPr>
          <w:rFonts w:ascii="Times New Roman" w:hAnsi="Times New Roman"/>
          <w:sz w:val="28"/>
          <w:szCs w:val="28"/>
          <w:u w:val="single"/>
        </w:rPr>
        <w:tab/>
      </w:r>
      <w:r w:rsidRPr="00252504">
        <w:rPr>
          <w:rFonts w:ascii="Times New Roman" w:hAnsi="Times New Roman"/>
          <w:sz w:val="28"/>
          <w:szCs w:val="28"/>
        </w:rPr>
        <w:t>на</w:t>
      </w:r>
      <w:r w:rsidRPr="00252504">
        <w:rPr>
          <w:rFonts w:ascii="Times New Roman" w:hAnsi="Times New Roman"/>
          <w:sz w:val="28"/>
          <w:szCs w:val="28"/>
          <w:u w:val="single"/>
        </w:rPr>
        <w:tab/>
      </w:r>
      <w:r w:rsidRPr="00252504">
        <w:rPr>
          <w:rFonts w:ascii="Times New Roman" w:hAnsi="Times New Roman"/>
          <w:sz w:val="28"/>
          <w:szCs w:val="28"/>
        </w:rPr>
        <w:t>л</w:t>
      </w: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2.</w:t>
      </w:r>
      <w:r w:rsidRPr="00252504">
        <w:rPr>
          <w:rFonts w:ascii="Times New Roman" w:hAnsi="Times New Roman"/>
          <w:sz w:val="28"/>
          <w:szCs w:val="28"/>
          <w:u w:val="single"/>
        </w:rPr>
        <w:tab/>
      </w:r>
      <w:r w:rsidRPr="00252504">
        <w:rPr>
          <w:rFonts w:ascii="Times New Roman" w:hAnsi="Times New Roman"/>
          <w:sz w:val="28"/>
          <w:szCs w:val="28"/>
        </w:rPr>
        <w:t>на</w:t>
      </w:r>
      <w:r w:rsidRPr="00252504">
        <w:rPr>
          <w:rFonts w:ascii="Times New Roman" w:hAnsi="Times New Roman"/>
          <w:sz w:val="28"/>
          <w:szCs w:val="28"/>
          <w:u w:val="single"/>
        </w:rPr>
        <w:tab/>
      </w:r>
      <w:r w:rsidRPr="00252504">
        <w:rPr>
          <w:rFonts w:ascii="Times New Roman" w:hAnsi="Times New Roman"/>
          <w:sz w:val="28"/>
          <w:szCs w:val="28"/>
        </w:rPr>
        <w:t>л</w:t>
      </w: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/____________________________________________/___________________/</w:t>
      </w:r>
    </w:p>
    <w:p w:rsidR="009975EC" w:rsidRPr="00252504" w:rsidRDefault="009975EC" w:rsidP="00D0487C">
      <w:pPr>
        <w:shd w:val="clear" w:color="auto" w:fill="FFFFFF"/>
        <w:spacing w:after="0" w:line="240" w:lineRule="auto"/>
        <w:ind w:left="40"/>
        <w:jc w:val="both"/>
        <w:rPr>
          <w:rFonts w:ascii="Times New Roman" w:hAnsi="Times New Roman"/>
          <w:sz w:val="28"/>
          <w:szCs w:val="28"/>
          <w:vertAlign w:val="superscript"/>
        </w:rPr>
      </w:pP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t xml:space="preserve">(Ф.И.О.)           </w:t>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t>(подпись заявителя)</w:t>
      </w:r>
      <w:r w:rsidRPr="00252504">
        <w:rPr>
          <w:rFonts w:ascii="Times New Roman" w:hAnsi="Times New Roman"/>
          <w:sz w:val="28"/>
          <w:szCs w:val="28"/>
          <w:vertAlign w:val="superscript"/>
        </w:rPr>
        <w:tab/>
      </w:r>
    </w:p>
    <w:p w:rsidR="009975EC" w:rsidRPr="00252504" w:rsidRDefault="009975EC" w:rsidP="00D0487C">
      <w:pPr>
        <w:shd w:val="clear" w:color="auto" w:fill="FFFFFF"/>
        <w:tabs>
          <w:tab w:val="left" w:pos="1435"/>
        </w:tabs>
        <w:spacing w:after="0" w:line="240" w:lineRule="auto"/>
        <w:jc w:val="both"/>
        <w:rPr>
          <w:rFonts w:ascii="Times New Roman" w:hAnsi="Times New Roman"/>
          <w:sz w:val="28"/>
          <w:szCs w:val="28"/>
        </w:rPr>
      </w:pPr>
      <w:r w:rsidRPr="00252504">
        <w:rPr>
          <w:rFonts w:ascii="Times New Roman" w:hAnsi="Times New Roman"/>
          <w:sz w:val="28"/>
          <w:szCs w:val="28"/>
        </w:rPr>
        <w:t>«_______»____________20___ г.</w:t>
      </w:r>
    </w:p>
    <w:p w:rsidR="009975EC" w:rsidRPr="00252504" w:rsidRDefault="009975EC" w:rsidP="00D0487C">
      <w:pPr>
        <w:suppressAutoHyphens/>
        <w:spacing w:after="0" w:line="240" w:lineRule="auto"/>
        <w:jc w:val="both"/>
        <w:rPr>
          <w:rFonts w:ascii="Times New Roman" w:hAnsi="Times New Roman"/>
          <w:sz w:val="28"/>
          <w:szCs w:val="28"/>
          <w:lang w:eastAsia="ar-SA"/>
        </w:rPr>
      </w:pPr>
    </w:p>
    <w:p w:rsidR="009975EC" w:rsidRPr="00252504" w:rsidRDefault="009975EC" w:rsidP="00D0487C">
      <w:pPr>
        <w:suppressAutoHyphens/>
        <w:spacing w:after="0" w:line="240" w:lineRule="auto"/>
        <w:jc w:val="both"/>
        <w:rPr>
          <w:rFonts w:ascii="Times New Roman" w:hAnsi="Times New Roman"/>
          <w:sz w:val="28"/>
          <w:szCs w:val="28"/>
          <w:lang w:eastAsia="ar-SA"/>
        </w:rPr>
      </w:pPr>
    </w:p>
    <w:p w:rsidR="009975EC" w:rsidRPr="00252504" w:rsidRDefault="009975EC" w:rsidP="00D0487C">
      <w:pPr>
        <w:spacing w:after="0" w:line="240" w:lineRule="auto"/>
        <w:jc w:val="both"/>
        <w:rPr>
          <w:rFonts w:ascii="Times New Roman" w:hAnsi="Times New Roman"/>
          <w:sz w:val="28"/>
          <w:szCs w:val="28"/>
        </w:rPr>
      </w:pPr>
      <w:r>
        <w:rPr>
          <w:rFonts w:ascii="Times New Roman" w:hAnsi="Times New Roman"/>
          <w:sz w:val="28"/>
          <w:szCs w:val="28"/>
        </w:rPr>
        <w:t xml:space="preserve">Глава Пригородного сельского </w:t>
      </w:r>
      <w:r w:rsidRPr="00252504">
        <w:rPr>
          <w:rFonts w:ascii="Times New Roman" w:hAnsi="Times New Roman"/>
          <w:sz w:val="28"/>
          <w:szCs w:val="28"/>
        </w:rPr>
        <w:t xml:space="preserve"> поселения</w:t>
      </w:r>
    </w:p>
    <w:p w:rsidR="009975EC" w:rsidRPr="00252504" w:rsidRDefault="009975EC" w:rsidP="00D0487C">
      <w:pPr>
        <w:spacing w:after="0" w:line="240" w:lineRule="auto"/>
        <w:jc w:val="both"/>
        <w:rPr>
          <w:rFonts w:ascii="Times New Roman" w:hAnsi="Times New Roman"/>
          <w:sz w:val="28"/>
          <w:szCs w:val="28"/>
        </w:rPr>
      </w:pPr>
      <w:r w:rsidRPr="00252504">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p w:rsidR="009975EC" w:rsidRPr="00252504" w:rsidRDefault="009975EC" w:rsidP="00D0487C">
      <w:pPr>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br w:type="page"/>
      </w:r>
    </w:p>
    <w:p w:rsidR="009975EC" w:rsidRPr="00252504" w:rsidRDefault="009975EC" w:rsidP="00D0487C">
      <w:pPr>
        <w:spacing w:after="0" w:line="240" w:lineRule="auto"/>
        <w:rPr>
          <w:rFonts w:ascii="Times New Roman" w:hAnsi="Times New Roman"/>
          <w:sz w:val="28"/>
          <w:szCs w:val="28"/>
          <w:lang w:eastAsia="ru-RU"/>
        </w:rPr>
      </w:pPr>
      <w:r w:rsidRPr="00252504">
        <w:rPr>
          <w:rFonts w:ascii="Times New Roman" w:hAnsi="Times New Roman"/>
          <w:sz w:val="28"/>
          <w:szCs w:val="28"/>
          <w:lang w:eastAsia="ru-RU"/>
        </w:rPr>
        <w:t xml:space="preserve">                                                                                     Приложение № 2</w:t>
      </w:r>
    </w:p>
    <w:p w:rsidR="009975EC" w:rsidRPr="00252504" w:rsidRDefault="009975EC" w:rsidP="006D3C43">
      <w:pPr>
        <w:spacing w:after="0" w:line="240" w:lineRule="auto"/>
        <w:ind w:left="4956"/>
        <w:jc w:val="center"/>
        <w:rPr>
          <w:rFonts w:ascii="Times New Roman" w:hAnsi="Times New Roman"/>
          <w:sz w:val="28"/>
          <w:szCs w:val="28"/>
        </w:rPr>
      </w:pPr>
      <w:r w:rsidRPr="00252504">
        <w:rPr>
          <w:rFonts w:ascii="Times New Roman" w:hAnsi="Times New Roman"/>
          <w:bCs/>
          <w:kern w:val="2"/>
          <w:sz w:val="28"/>
          <w:szCs w:val="28"/>
          <w:lang w:eastAsia="ru-RU"/>
        </w:rPr>
        <w:t xml:space="preserve">к Административному регламенту </w:t>
      </w:r>
      <w:r w:rsidRPr="00252504">
        <w:rPr>
          <w:rFonts w:ascii="Times New Roman" w:hAnsi="Times New Roman"/>
          <w:bCs/>
          <w:sz w:val="28"/>
          <w:szCs w:val="28"/>
          <w:lang w:eastAsia="ru-RU"/>
        </w:rPr>
        <w:t xml:space="preserve">по предоставлению муниципальной услуги  </w:t>
      </w:r>
      <w:r w:rsidRPr="00252504">
        <w:rPr>
          <w:rFonts w:ascii="Times New Roman" w:hAnsi="Times New Roman"/>
          <w:bCs/>
          <w:sz w:val="28"/>
          <w:szCs w:val="28"/>
          <w:lang w:eastAsia="ar-SA"/>
        </w:rPr>
        <w:t>«Постановка на учет граждан, имеющих трех и более детей, в качестве лиц, имеющих право на предоставление им земельных участков в аренду»</w:t>
      </w:r>
      <w:r w:rsidRPr="00252504">
        <w:rPr>
          <w:rFonts w:ascii="Times New Roman" w:hAnsi="Times New Roman"/>
          <w:sz w:val="28"/>
          <w:szCs w:val="28"/>
        </w:rPr>
        <w:t xml:space="preserve"> </w:t>
      </w:r>
    </w:p>
    <w:p w:rsidR="009975EC" w:rsidRPr="00252504" w:rsidRDefault="009975EC" w:rsidP="00762B39">
      <w:pPr>
        <w:suppressAutoHyphens/>
        <w:spacing w:after="0" w:line="240" w:lineRule="auto"/>
        <w:ind w:left="5103"/>
        <w:jc w:val="center"/>
        <w:rPr>
          <w:rFonts w:ascii="Times New Roman" w:hAnsi="Times New Roman"/>
          <w:sz w:val="28"/>
          <w:szCs w:val="28"/>
          <w:lang w:eastAsia="ru-RU"/>
        </w:rPr>
      </w:pPr>
    </w:p>
    <w:p w:rsidR="009975EC" w:rsidRPr="00252504" w:rsidRDefault="009975EC" w:rsidP="00CF2E17">
      <w:pPr>
        <w:autoSpaceDE w:val="0"/>
        <w:autoSpaceDN w:val="0"/>
        <w:adjustRightInd w:val="0"/>
        <w:spacing w:after="0" w:line="240" w:lineRule="auto"/>
        <w:ind w:right="-1"/>
        <w:jc w:val="both"/>
        <w:rPr>
          <w:rFonts w:ascii="Times New Roman" w:hAnsi="Times New Roman"/>
          <w:sz w:val="28"/>
          <w:szCs w:val="28"/>
          <w:lang w:eastAsia="ru-RU"/>
        </w:rPr>
      </w:pPr>
    </w:p>
    <w:p w:rsidR="009975EC" w:rsidRPr="00252504" w:rsidRDefault="009975EC" w:rsidP="00CF2E17">
      <w:pPr>
        <w:spacing w:after="0" w:line="240" w:lineRule="auto"/>
        <w:jc w:val="center"/>
        <w:rPr>
          <w:rFonts w:ascii="Times New Roman" w:hAnsi="Times New Roman"/>
          <w:caps/>
          <w:sz w:val="28"/>
          <w:szCs w:val="28"/>
          <w:lang w:eastAsia="ru-RU"/>
        </w:rPr>
      </w:pPr>
      <w:r w:rsidRPr="00252504">
        <w:rPr>
          <w:rFonts w:ascii="Times New Roman" w:hAnsi="Times New Roman"/>
          <w:caps/>
          <w:sz w:val="28"/>
          <w:szCs w:val="28"/>
          <w:lang w:eastAsia="ru-RU"/>
        </w:rPr>
        <w:t xml:space="preserve">Блок-схема </w:t>
      </w:r>
    </w:p>
    <w:p w:rsidR="009975EC" w:rsidRPr="00252504" w:rsidRDefault="009975EC" w:rsidP="00CF2E17">
      <w:pPr>
        <w:spacing w:after="0" w:line="240" w:lineRule="auto"/>
        <w:jc w:val="center"/>
        <w:rPr>
          <w:rFonts w:ascii="Times New Roman" w:hAnsi="Times New Roman"/>
          <w:sz w:val="28"/>
          <w:szCs w:val="28"/>
          <w:lang w:eastAsia="ru-RU"/>
        </w:rPr>
      </w:pPr>
      <w:r w:rsidRPr="00252504">
        <w:rPr>
          <w:rFonts w:ascii="Times New Roman" w:hAnsi="Times New Roman"/>
          <w:sz w:val="28"/>
          <w:szCs w:val="28"/>
          <w:lang w:eastAsia="ru-RU"/>
        </w:rPr>
        <w:t xml:space="preserve">последовательности действий при предоставлении </w:t>
      </w:r>
    </w:p>
    <w:p w:rsidR="009975EC" w:rsidRPr="00252504" w:rsidRDefault="009975EC" w:rsidP="00CF2E17">
      <w:pPr>
        <w:spacing w:after="0" w:line="240" w:lineRule="auto"/>
        <w:jc w:val="center"/>
        <w:rPr>
          <w:rFonts w:ascii="Times New Roman" w:hAnsi="Times New Roman"/>
          <w:sz w:val="28"/>
          <w:szCs w:val="28"/>
          <w:lang w:eastAsia="ru-RU"/>
        </w:rPr>
      </w:pPr>
      <w:r w:rsidRPr="00252504">
        <w:rPr>
          <w:rFonts w:ascii="Times New Roman" w:hAnsi="Times New Roman"/>
          <w:sz w:val="28"/>
          <w:szCs w:val="28"/>
          <w:lang w:eastAsia="ru-RU"/>
        </w:rPr>
        <w:t>муниципальной услуги</w: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group id="Группа 56" o:spid="_x0000_s1026" style="position:absolute;margin-left:5.85pt;margin-top:8.55pt;width:462.1pt;height:37.9pt;z-index:1;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style="mso-next-textbox:#Text Box 4">
                <w:txbxContent>
                  <w:p w:rsidR="009975EC" w:rsidRPr="00762B39" w:rsidRDefault="009975EC"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type id="_x0000_t32" coordsize="21600,21600" o:spt="32" o:oned="t" path="m,l21600,21600e" filled="f">
            <v:path arrowok="t" fillok="f" o:connecttype="none"/>
            <o:lock v:ext="edit" shapetype="t"/>
          </v:shapetype>
          <v:shape id="_x0000_s1029" type="#_x0000_t32" style="position:absolute;margin-left:233.7pt;margin-top:5.05pt;width:.75pt;height:10.25pt;z-index:16" o:connectortype="straight">
            <v:stroke endarrow="block"/>
          </v:shape>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group id="Группа 52" o:spid="_x0000_s1030" style="position:absolute;margin-left:6.25pt;margin-top:1.5pt;width:458.35pt;height:34.65pt;z-index:2;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0NcMA&#10;AADbAAAADwAAAGRycy9kb3ducmV2LnhtbESPS2vDMBCE74X8B7GF3hrZK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0NcMAAADbAAAADwAAAAAAAAAAAAAAAACYAgAAZHJzL2Rv&#10;d25yZXYueG1sUEsFBgAAAAAEAAQA9QAAAIgDAAAAAA==&#10;" strokeweight=".26mm"/>
            <v:shape id="Text Box 8" o:spid="_x0000_s1032"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style="mso-next-textbox:#Text Box 8" inset=",.3mm,,.3mm">
                <w:txbxContent>
                  <w:p w:rsidR="009975EC" w:rsidRPr="00762B39" w:rsidRDefault="009975EC"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 id="_x0000_s1033" type="#_x0000_t32" style="position:absolute;margin-left:234.45pt;margin-top:8.55pt;width:0;height:9.85pt;z-index:17" o:connectortype="straight">
            <v:stroke endarrow="block"/>
          </v:shape>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group id="Группа 43" o:spid="_x0000_s1034" style="position:absolute;margin-left:6.25pt;margin-top:4.6pt;width:458.2pt;height:35.4pt;z-index: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">
            <v:roundrect id="AutoShape 18" o:spid="_x0000_s103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GS8QA&#10;AADbAAAADwAAAGRycy9kb3ducmV2LnhtbESPQWvCQBSE70L/w/IKvYhuFJEQXaUItsWTxhY8PrPP&#10;JDT7Nt3davz3riB4HGbmG2a+7EwjzuR8bVnBaJiAIC6srrlU8L1fD1IQPiBrbCyTgit5WC5eenPM&#10;tL3wjs55KEWEsM9QQRVCm0npi4oM+qFtiaN3ss5giNKVUju8RLhp5DhJptJgzXGhwpZWFRW/+b9R&#10;0BzG234/pelH/nl0p2JjRn8/Rqm31+59BiJQF57hR/tLK5hM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xkvEAAAA2wAAAA8AAAAAAAAAAAAAAAAAmAIAAGRycy9k&#10;b3ducmV2LnhtbFBLBQYAAAAABAAEAPUAAACJAwAAAAA=&#10;" strokeweight=".26mm">
              <v:stroke joinstyle="miter"/>
              <v:textbox inset=",.3mm,,.3mm"/>
            </v:roundrect>
            <v:shape id="Text Box 19" o:spid="_x0000_s103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style="mso-next-textbox:#Text Box 19" inset=",.3mm,,.3mm">
                <w:txbxContent>
                  <w:p w:rsidR="009975EC" w:rsidRPr="00762B39" w:rsidRDefault="009975EC"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 id="_x0000_s1037" type="#_x0000_t32" style="position:absolute;margin-left:402.45pt;margin-top:12.4pt;width:0;height:8.25pt;z-index:19" o:connectortype="straight">
            <v:stroke endarrow="block"/>
          </v:shape>
        </w:pict>
      </w:r>
      <w:r w:rsidRPr="00483D40">
        <w:rPr>
          <w:noProof/>
          <w:lang w:eastAsia="ru-RU"/>
        </w:rPr>
        <w:pict>
          <v:shape id="_x0000_s1038" type="#_x0000_t32" style="position:absolute;margin-left:157.2pt;margin-top:12.4pt;width:0;height:8.25pt;z-index:18" o:connectortype="straight">
            <v:stroke endarrow="block"/>
          </v:shape>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group id="Группа 36" o:spid="_x0000_s1039" style="position:absolute;margin-left:342.45pt;margin-top:6.9pt;width:129.3pt;height:88.2pt;z-index: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">
            <v:roundrect id="AutoShape 10" o:spid="_x0000_s104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rQcQA&#10;AADbAAAADwAAAGRycy9kb3ducmV2LnhtbESPT4vCMBTE7wt+h/AEL7KmKqh0jSIL+wdPa13B49vm&#10;2Rabl24StX57Iwgeh5n5DTNftqYWZ3K+sqxgOEhAEOdWV1wo+N1+vM5A+ICssbZMCq7kYbnovMwx&#10;1fbCGzpnoRARwj5FBWUITSqlz0sy6Ae2IY7ewTqDIUpXSO3wEuGmlqMkmUiDFceFEht6Lyk/Ziej&#10;oN6Pfvr9GU0+s68/d8jXZvi/M0r1uu3qDUSgN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K0HEAAAA2wAAAA8AAAAAAAAAAAAAAAAAmAIAAGRycy9k&#10;b3ducmV2LnhtbFBLBQYAAAAABAAEAPUAAACJAwAAAAA=&#10;" strokeweight=".26mm">
              <v:stroke joinstyle="miter"/>
              <v:textbox inset="1mm,0,1mm,0"/>
            </v:roundrect>
            <v:shape id="Text Box 11" o:spid="_x0000_s104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style="mso-next-textbox:#Text Box 11" inset="1mm,0,1mm,0">
                <w:txbxContent>
                  <w:p w:rsidR="009975EC" w:rsidRPr="00762B39" w:rsidRDefault="009975EC"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r>
                      <w:rPr>
                        <w:rFonts w:ascii="Times New Roman" w:hAnsi="Times New Roman"/>
                      </w:rPr>
                      <w:t>н</w:t>
                    </w:r>
                    <w:r w:rsidRPr="00762B39">
                      <w:rPr>
                        <w:rFonts w:ascii="Times New Roman" w:hAnsi="Times New Roman"/>
                      </w:rPr>
                      <w:t>ему документов, срок 3 дня</w:t>
                    </w:r>
                  </w:p>
                </w:txbxContent>
              </v:textbox>
            </v:shape>
          </v:group>
        </w:pict>
      </w:r>
      <w:r w:rsidRPr="00483D40">
        <w:rPr>
          <w:noProof/>
          <w:lang w:eastAsia="ru-RU"/>
        </w:rPr>
        <w:pict>
          <v:group id="Группа 39" o:spid="_x0000_s1042" style="position:absolute;margin-left:7.1pt;margin-top:6.9pt;width:327.1pt;height:40.95pt;z-index: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">
            <v:roundrect id="AutoShape 21" o:spid="_x0000_s104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ASMIA&#10;AADbAAAADwAAAGRycy9kb3ducmV2LnhtbERPz2vCMBS+D/wfwhO8yEyVId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sBIwgAAANsAAAAPAAAAAAAAAAAAAAAAAJgCAABkcnMvZG93&#10;bnJldi54bWxQSwUGAAAAAAQABAD1AAAAhwMAAAAA&#10;" strokeweight=".26mm">
              <v:stroke joinstyle="miter"/>
            </v:roundrect>
            <v:shape id="Text Box 22" o:spid="_x0000_s104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stroke joinstyle="round"/>
              <v:textbox style="mso-next-textbox:#Text Box 22">
                <w:txbxContent>
                  <w:p w:rsidR="009975EC" w:rsidRPr="00762B39" w:rsidRDefault="009975EC"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483D40" w:rsidP="00CF2E17">
      <w:pPr>
        <w:jc w:val="center"/>
        <w:rPr>
          <w:rFonts w:ascii="Times New Roman" w:hAnsi="Times New Roman"/>
          <w:sz w:val="24"/>
          <w:szCs w:val="24"/>
        </w:rPr>
      </w:pPr>
      <w:r w:rsidRPr="00483D40">
        <w:rPr>
          <w:noProof/>
          <w:lang w:eastAsia="ru-RU"/>
        </w:rPr>
        <w:pict>
          <v:shape id="_x0000_s1045" type="#_x0000_t32" style="position:absolute;left:0;text-align:left;margin-left:262.2pt;margin-top:20.25pt;width:0;height:9.5pt;z-index:23" o:connectortype="straight">
            <v:stroke endarrow="block"/>
          </v:shape>
        </w:pict>
      </w:r>
      <w:r w:rsidRPr="00483D40">
        <w:rPr>
          <w:noProof/>
          <w:lang w:eastAsia="ru-RU"/>
        </w:rPr>
        <w:pict>
          <v:shape id="_x0000_s1046" type="#_x0000_t32" style="position:absolute;left:0;text-align:left;margin-left:91.95pt;margin-top:20.25pt;width:0;height:9.5pt;z-index:22" o:connectortype="straight">
            <v:stroke endarrow="block"/>
          </v:shape>
        </w:pict>
      </w:r>
      <w:r w:rsidR="009975EC" w:rsidRPr="00252504">
        <w:rPr>
          <w:rFonts w:ascii="Times New Roman" w:hAnsi="Times New Roman"/>
          <w:sz w:val="24"/>
          <w:szCs w:val="24"/>
        </w:rPr>
        <w:t xml:space="preserve"> </w: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group id="_x0000_s1047" style="position:absolute;margin-left:186.45pt;margin-top:3.85pt;width:147.75pt;height:84.3pt;z-index:9;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51" inset=".5mm,0,.5mm,0">
                <w:txbxContent>
                  <w:p w:rsidR="009975EC" w:rsidRPr="00762B39" w:rsidRDefault="009975EC"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sidRPr="00483D40">
        <w:rPr>
          <w:noProof/>
          <w:lang w:eastAsia="ru-RU"/>
        </w:rPr>
        <w:pict>
          <v:group id="_x0000_s1050" style="position:absolute;margin-left:9pt;margin-top:3.85pt;width:167.85pt;height:84.3pt;z-index: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9975EC" w:rsidRPr="00762B39" w:rsidRDefault="009975EC"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w:t>
                    </w:r>
                    <w:r>
                      <w:rPr>
                        <w:rFonts w:ascii="Times New Roman" w:hAnsi="Times New Roman"/>
                      </w:rPr>
                      <w:t>оект постановления</w:t>
                    </w:r>
                    <w:r w:rsidRPr="00762B39">
                      <w:rPr>
                        <w:rFonts w:ascii="Times New Roman" w:hAnsi="Times New Roman"/>
                      </w:rPr>
                      <w:t>, срок 2 дня</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 id="_x0000_s1053" type="#_x0000_t32" style="position:absolute;margin-left:408.45pt;margin-top:.2pt;width:0;height:7.7pt;z-index:20" o:connectortype="straight">
            <v:stroke endarrow="block"/>
          </v:shape>
        </w:pict>
      </w:r>
      <w:r w:rsidRPr="00483D40">
        <w:rPr>
          <w:noProof/>
          <w:lang w:eastAsia="ru-RU"/>
        </w:rPr>
        <w:pict>
          <v:group id="_x0000_s1054" style="position:absolute;margin-left:343.2pt;margin-top:7.9pt;width:131.4pt;height:68.45pt;z-index: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5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9975EC" w:rsidRPr="00762B39" w:rsidRDefault="009975EC"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 id="_x0000_s1057" type="#_x0000_t32" style="position:absolute;margin-left:262.2pt;margin-top:5.35pt;width:0;height:10.2pt;z-index:27" o:connectortype="straight">
            <v:stroke endarrow="block"/>
          </v:shape>
        </w:pict>
      </w:r>
      <w:r w:rsidRPr="00483D40">
        <w:rPr>
          <w:noProof/>
          <w:lang w:eastAsia="ru-RU"/>
        </w:rPr>
        <w:pict>
          <v:shape id="_x0000_s1058" type="#_x0000_t32" style="position:absolute;margin-left:91.95pt;margin-top:5.35pt;width:0;height:12.65pt;z-index:24" o:connectortype="straight">
            <v:stroke endarrow="block"/>
          </v:shape>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group id="_x0000_s1059" style="position:absolute;margin-left:186.35pt;margin-top:60.25pt;width:146.85pt;height:50.9pt;z-index:11;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9975EC" w:rsidRPr="00762B39" w:rsidRDefault="009975EC"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r w:rsidRPr="00483D40">
        <w:rPr>
          <w:noProof/>
          <w:lang w:eastAsia="ru-RU"/>
        </w:rPr>
        <w:pict>
          <v:group id="_x0000_s1062" style="position:absolute;margin-left:9pt;margin-top:79pt;width:167.85pt;height:77.35pt;z-index:1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9975EC" w:rsidRPr="00762B39" w:rsidRDefault="009975EC" w:rsidP="00762B39">
                    <w:pPr>
                      <w:spacing w:after="0" w:line="240" w:lineRule="auto"/>
                      <w:jc w:val="center"/>
                    </w:pPr>
                    <w:r w:rsidRPr="00762B39">
                      <w:rPr>
                        <w:rFonts w:ascii="Times New Roman" w:hAnsi="Times New Roman"/>
                      </w:rPr>
                      <w:t>П</w:t>
                    </w:r>
                    <w:r>
                      <w:rPr>
                        <w:rFonts w:ascii="Times New Roman" w:hAnsi="Times New Roman"/>
                      </w:rPr>
                      <w:t xml:space="preserve">ередача постановления  уполномоченному органу </w:t>
                    </w:r>
                    <w:r w:rsidRPr="00762B39">
                      <w:rPr>
                        <w:rFonts w:ascii="Times New Roman" w:hAnsi="Times New Roman"/>
                      </w:rPr>
                      <w:t xml:space="preserve"> 1 день</w:t>
                    </w:r>
                  </w:p>
                </w:txbxContent>
              </v:textbox>
            </v:shape>
          </v:group>
        </w:pict>
      </w:r>
      <w:r w:rsidRPr="00483D40">
        <w:rPr>
          <w:noProof/>
          <w:lang w:eastAsia="ru-RU"/>
        </w:rPr>
        <w:pict>
          <v:group id="_x0000_s1065" style="position:absolute;margin-left:186.35pt;margin-top:1.75pt;width:146.85pt;height:50.9pt;z-index:1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9975EC" w:rsidRPr="00762B39" w:rsidRDefault="009975EC"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r w:rsidRPr="00483D40">
        <w:rPr>
          <w:noProof/>
          <w:lang w:eastAsia="ru-RU"/>
        </w:rPr>
        <w:pict>
          <v:group id="_x0000_s1068" style="position:absolute;margin-left:9pt;margin-top:4pt;width:167.85pt;height:63.25pt;z-index:1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9975EC" w:rsidRPr="00762B39" w:rsidRDefault="009975EC"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 id="_x0000_s1071" type="#_x0000_t32" style="position:absolute;margin-left:408.45pt;margin-top:7.35pt;width:0;height:9.55pt;z-index:21" o:connectortype="straight">
            <v:stroke endarrow="block"/>
          </v:shape>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group id="_x0000_s1072" style="position:absolute;margin-left:343.95pt;margin-top:3.1pt;width:130.65pt;height:49.75pt;z-index:7;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7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9975EC" w:rsidRPr="00762B39" w:rsidRDefault="009975EC"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 id="_x0000_s1075" type="#_x0000_t32" style="position:absolute;margin-left:262.2pt;margin-top:11.25pt;width:0;height:7.6pt;z-index:28" o:connectortype="straight">
            <v:stroke endarrow="block"/>
          </v:shape>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 id="_x0000_s1076" type="#_x0000_t32" style="position:absolute;margin-left:96.45pt;margin-top:12.05pt;width:0;height:11.75pt;z-index:25" o:connectortype="straight">
            <v:stroke endarrow="block"/>
          </v:shape>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group id="_x0000_s1077" style="position:absolute;margin-left:298.2pt;margin-top:12.45pt;width:176.4pt;height:64.6pt;z-index:1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9975EC" w:rsidRPr="007F1FE6" w:rsidRDefault="009975EC"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 xml:space="preserve">1 экземпляра постановления в УИО, </w:t>
                    </w:r>
                    <w:r w:rsidRPr="007F1FE6">
                      <w:rPr>
                        <w:rFonts w:ascii="Times New Roman" w:hAnsi="Times New Roman"/>
                        <w:sz w:val="24"/>
                        <w:szCs w:val="24"/>
                      </w:rPr>
                      <w:t>срок 1 день</w:t>
                    </w:r>
                  </w:p>
                </w:txbxContent>
              </v:textbox>
            </v:shape>
          </v:group>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 id="_x0000_s1080" type="#_x0000_t32" style="position:absolute;margin-left:102.45pt;margin-top:4.6pt;width:0;height:10.4pt;z-index:26" o:connectortype="straight">
            <v:stroke endarrow="block"/>
          </v:shape>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group id="_x0000_s1081" style="position:absolute;margin-left:9.35pt;margin-top:1.2pt;width:270.85pt;height:47.4pt;z-index:1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9975EC" w:rsidRPr="00762B39" w:rsidRDefault="009975EC" w:rsidP="00762B39">
                    <w:pPr>
                      <w:spacing w:after="0" w:line="240" w:lineRule="auto"/>
                      <w:jc w:val="center"/>
                    </w:pPr>
                    <w:r>
                      <w:rPr>
                        <w:rFonts w:ascii="Times New Roman" w:hAnsi="Times New Roman"/>
                      </w:rPr>
                      <w:t xml:space="preserve">Выдача постановления заявителю, </w:t>
                    </w:r>
                    <w:r w:rsidRPr="00762B39">
                      <w:rPr>
                        <w:rFonts w:ascii="Times New Roman" w:hAnsi="Times New Roman"/>
                      </w:rPr>
                      <w:t>срок</w:t>
                    </w:r>
                    <w:r>
                      <w:rPr>
                        <w:rFonts w:ascii="Times New Roman" w:hAnsi="Times New Roman"/>
                      </w:rPr>
                      <w:t xml:space="preserve"> 5</w:t>
                    </w:r>
                    <w:r w:rsidRPr="00762B39">
                      <w:rPr>
                        <w:rFonts w:ascii="Times New Roman" w:hAnsi="Times New Roman"/>
                      </w:rPr>
                      <w:t xml:space="preserve"> дней</w:t>
                    </w:r>
                  </w:p>
                </w:txbxContent>
              </v:textbox>
            </v:shape>
          </v:group>
        </w:pict>
      </w:r>
    </w:p>
    <w:p w:rsidR="009975EC" w:rsidRPr="00252504" w:rsidRDefault="00483D40" w:rsidP="00CF2E17">
      <w:pPr>
        <w:spacing w:after="0" w:line="240" w:lineRule="auto"/>
        <w:rPr>
          <w:rFonts w:ascii="Times New Roman" w:hAnsi="Times New Roman"/>
          <w:sz w:val="24"/>
          <w:szCs w:val="24"/>
          <w:lang w:eastAsia="ru-RU"/>
        </w:rPr>
      </w:pPr>
      <w:r w:rsidRPr="00483D40">
        <w:rPr>
          <w:noProof/>
          <w:lang w:eastAsia="ru-RU"/>
        </w:rPr>
        <w:pict>
          <v:shape id="_x0000_s1084" type="#_x0000_t32" style="position:absolute;margin-left:280.2pt;margin-top:13.15pt;width:19.05pt;height:0;z-index:29" o:connectortype="straight">
            <v:stroke endarrow="block"/>
          </v:shape>
        </w:pict>
      </w:r>
    </w:p>
    <w:p w:rsidR="009975EC" w:rsidRPr="00252504" w:rsidRDefault="009975EC" w:rsidP="00CF2E17">
      <w:pPr>
        <w:suppressAutoHyphens/>
        <w:spacing w:after="0"/>
        <w:rPr>
          <w:rFonts w:ascii="Times New Roman" w:hAnsi="Times New Roman"/>
          <w:sz w:val="28"/>
          <w:szCs w:val="28"/>
          <w:lang w:eastAsia="ar-SA"/>
        </w:rPr>
      </w:pPr>
    </w:p>
    <w:p w:rsidR="009975EC" w:rsidRPr="00252504" w:rsidRDefault="009975EC" w:rsidP="00CF2E17">
      <w:pPr>
        <w:spacing w:after="0"/>
        <w:jc w:val="both"/>
        <w:rPr>
          <w:rFonts w:ascii="Times New Roman" w:hAnsi="Times New Roman"/>
          <w:sz w:val="28"/>
          <w:szCs w:val="28"/>
        </w:rPr>
      </w:pPr>
      <w:r>
        <w:rPr>
          <w:rFonts w:ascii="Times New Roman" w:hAnsi="Times New Roman"/>
          <w:sz w:val="28"/>
          <w:szCs w:val="28"/>
        </w:rPr>
        <w:t>Глава Пригородного сельского</w:t>
      </w:r>
      <w:r w:rsidRPr="00252504">
        <w:rPr>
          <w:rFonts w:ascii="Times New Roman" w:hAnsi="Times New Roman"/>
          <w:sz w:val="28"/>
          <w:szCs w:val="28"/>
        </w:rPr>
        <w:t xml:space="preserve"> поселения</w:t>
      </w:r>
    </w:p>
    <w:p w:rsidR="009975EC" w:rsidRPr="00252504" w:rsidRDefault="009975EC" w:rsidP="00762B39">
      <w:pPr>
        <w:spacing w:after="0"/>
        <w:jc w:val="both"/>
        <w:rPr>
          <w:rFonts w:ascii="Times New Roman" w:hAnsi="Times New Roman"/>
          <w:sz w:val="28"/>
          <w:szCs w:val="28"/>
          <w:lang w:eastAsia="ar-SA"/>
        </w:rPr>
      </w:pPr>
      <w:r w:rsidRPr="00252504">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sectPr w:rsidR="009975EC" w:rsidRPr="00252504" w:rsidSect="005B423C">
      <w:pgSz w:w="11906" w:h="16838" w:code="9"/>
      <w:pgMar w:top="284" w:right="68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233" w:rsidRDefault="00430233" w:rsidP="006E3E42">
      <w:pPr>
        <w:spacing w:after="0" w:line="240" w:lineRule="auto"/>
      </w:pPr>
      <w:r>
        <w:separator/>
      </w:r>
    </w:p>
  </w:endnote>
  <w:endnote w:type="continuationSeparator" w:id="1">
    <w:p w:rsidR="00430233" w:rsidRDefault="00430233" w:rsidP="006E3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233" w:rsidRDefault="00430233" w:rsidP="006E3E42">
      <w:pPr>
        <w:spacing w:after="0" w:line="240" w:lineRule="auto"/>
      </w:pPr>
      <w:r>
        <w:separator/>
      </w:r>
    </w:p>
  </w:footnote>
  <w:footnote w:type="continuationSeparator" w:id="1">
    <w:p w:rsidR="00430233" w:rsidRDefault="00430233" w:rsidP="006E3E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796A9BC"/>
    <w:name w:val="WW8Num1"/>
    <w:lvl w:ilvl="0">
      <w:start w:val="1"/>
      <w:numFmt w:val="decimal"/>
      <w:lvlText w:val="%1."/>
      <w:lvlJc w:val="left"/>
      <w:pPr>
        <w:tabs>
          <w:tab w:val="num" w:pos="0"/>
        </w:tabs>
        <w:ind w:hanging="284"/>
      </w:pPr>
      <w:rPr>
        <w:rFonts w:ascii="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3775" w:hanging="1080"/>
      </w:pPr>
      <w:rPr>
        <w:rFonts w:cs="Times New Roman" w:hint="default"/>
      </w:rPr>
    </w:lvl>
    <w:lvl w:ilvl="4">
      <w:start w:val="1"/>
      <w:numFmt w:val="decimal"/>
      <w:isLgl/>
      <w:lvlText w:val="%1.%2.%3.%4.%5."/>
      <w:lvlJc w:val="left"/>
      <w:pPr>
        <w:ind w:left="4768" w:hanging="1080"/>
      </w:pPr>
      <w:rPr>
        <w:rFonts w:cs="Times New Roman" w:hint="default"/>
      </w:rPr>
    </w:lvl>
    <w:lvl w:ilvl="5">
      <w:start w:val="1"/>
      <w:numFmt w:val="decimal"/>
      <w:isLgl/>
      <w:lvlText w:val="%1.%2.%3.%4.%5.%6."/>
      <w:lvlJc w:val="left"/>
      <w:pPr>
        <w:ind w:left="6121" w:hanging="1440"/>
      </w:pPr>
      <w:rPr>
        <w:rFonts w:cs="Times New Roman" w:hint="default"/>
      </w:rPr>
    </w:lvl>
    <w:lvl w:ilvl="6">
      <w:start w:val="1"/>
      <w:numFmt w:val="decimal"/>
      <w:isLgl/>
      <w:lvlText w:val="%1.%2.%3.%4.%5.%6.%7."/>
      <w:lvlJc w:val="left"/>
      <w:pPr>
        <w:ind w:left="7474" w:hanging="1800"/>
      </w:pPr>
      <w:rPr>
        <w:rFonts w:cs="Times New Roman" w:hint="default"/>
      </w:rPr>
    </w:lvl>
    <w:lvl w:ilvl="7">
      <w:start w:val="1"/>
      <w:numFmt w:val="decimal"/>
      <w:isLgl/>
      <w:lvlText w:val="%1.%2.%3.%4.%5.%6.%7.%8."/>
      <w:lvlJc w:val="left"/>
      <w:pPr>
        <w:ind w:left="8467" w:hanging="1800"/>
      </w:pPr>
      <w:rPr>
        <w:rFonts w:cs="Times New Roman" w:hint="default"/>
      </w:rPr>
    </w:lvl>
    <w:lvl w:ilvl="8">
      <w:start w:val="1"/>
      <w:numFmt w:val="decimal"/>
      <w:isLgl/>
      <w:lvlText w:val="%1.%2.%3.%4.%5.%6.%7.%8.%9."/>
      <w:lvlJc w:val="left"/>
      <w:pPr>
        <w:ind w:left="982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36DDA"/>
    <w:rsid w:val="00076DB7"/>
    <w:rsid w:val="000C3697"/>
    <w:rsid w:val="000C47F9"/>
    <w:rsid w:val="000F5709"/>
    <w:rsid w:val="00100CDB"/>
    <w:rsid w:val="00110C56"/>
    <w:rsid w:val="001144B1"/>
    <w:rsid w:val="001606DF"/>
    <w:rsid w:val="00161B69"/>
    <w:rsid w:val="001C5417"/>
    <w:rsid w:val="001E035F"/>
    <w:rsid w:val="001E126C"/>
    <w:rsid w:val="001E22E2"/>
    <w:rsid w:val="001E5321"/>
    <w:rsid w:val="001F112A"/>
    <w:rsid w:val="00246EF4"/>
    <w:rsid w:val="00252067"/>
    <w:rsid w:val="00252504"/>
    <w:rsid w:val="00255524"/>
    <w:rsid w:val="002A4433"/>
    <w:rsid w:val="002A7EB1"/>
    <w:rsid w:val="002B55CB"/>
    <w:rsid w:val="002B5FD8"/>
    <w:rsid w:val="002B728C"/>
    <w:rsid w:val="002D26F1"/>
    <w:rsid w:val="002F7FC7"/>
    <w:rsid w:val="003044D7"/>
    <w:rsid w:val="003112B6"/>
    <w:rsid w:val="0031276D"/>
    <w:rsid w:val="003478EE"/>
    <w:rsid w:val="0035388D"/>
    <w:rsid w:val="00375744"/>
    <w:rsid w:val="003B59A8"/>
    <w:rsid w:val="003C2B42"/>
    <w:rsid w:val="0042288E"/>
    <w:rsid w:val="00430233"/>
    <w:rsid w:val="00453EE6"/>
    <w:rsid w:val="00464322"/>
    <w:rsid w:val="00465948"/>
    <w:rsid w:val="00467BC0"/>
    <w:rsid w:val="00471BDB"/>
    <w:rsid w:val="0048004E"/>
    <w:rsid w:val="0048286B"/>
    <w:rsid w:val="00483D40"/>
    <w:rsid w:val="004876C0"/>
    <w:rsid w:val="004C5AED"/>
    <w:rsid w:val="00510AE2"/>
    <w:rsid w:val="005343FE"/>
    <w:rsid w:val="00572896"/>
    <w:rsid w:val="005A0869"/>
    <w:rsid w:val="005B3363"/>
    <w:rsid w:val="005B3CA1"/>
    <w:rsid w:val="005B423C"/>
    <w:rsid w:val="005B593C"/>
    <w:rsid w:val="005E5DDD"/>
    <w:rsid w:val="006963A5"/>
    <w:rsid w:val="006A5B0B"/>
    <w:rsid w:val="006C5FCA"/>
    <w:rsid w:val="006D3C43"/>
    <w:rsid w:val="006D77ED"/>
    <w:rsid w:val="006E3E42"/>
    <w:rsid w:val="006F08A5"/>
    <w:rsid w:val="007462D7"/>
    <w:rsid w:val="00751AA7"/>
    <w:rsid w:val="00762B39"/>
    <w:rsid w:val="00772536"/>
    <w:rsid w:val="00773C7A"/>
    <w:rsid w:val="00774B4D"/>
    <w:rsid w:val="0077560C"/>
    <w:rsid w:val="00775F28"/>
    <w:rsid w:val="00776DA1"/>
    <w:rsid w:val="007777C0"/>
    <w:rsid w:val="007876F3"/>
    <w:rsid w:val="007B1B62"/>
    <w:rsid w:val="007D2C14"/>
    <w:rsid w:val="007F064A"/>
    <w:rsid w:val="007F1FE6"/>
    <w:rsid w:val="007F7868"/>
    <w:rsid w:val="00807F51"/>
    <w:rsid w:val="00827D00"/>
    <w:rsid w:val="00847034"/>
    <w:rsid w:val="0088006E"/>
    <w:rsid w:val="008C2AEE"/>
    <w:rsid w:val="008C35A8"/>
    <w:rsid w:val="008D4830"/>
    <w:rsid w:val="008E2411"/>
    <w:rsid w:val="008E3C51"/>
    <w:rsid w:val="008F3E13"/>
    <w:rsid w:val="00900F86"/>
    <w:rsid w:val="00923607"/>
    <w:rsid w:val="009349AA"/>
    <w:rsid w:val="0095332D"/>
    <w:rsid w:val="009535E1"/>
    <w:rsid w:val="009543AA"/>
    <w:rsid w:val="009615F7"/>
    <w:rsid w:val="0096309F"/>
    <w:rsid w:val="00963A03"/>
    <w:rsid w:val="009850A4"/>
    <w:rsid w:val="0098768D"/>
    <w:rsid w:val="00990B86"/>
    <w:rsid w:val="009975EC"/>
    <w:rsid w:val="009C2108"/>
    <w:rsid w:val="009D7B4C"/>
    <w:rsid w:val="009E73C5"/>
    <w:rsid w:val="009F6728"/>
    <w:rsid w:val="00A017A6"/>
    <w:rsid w:val="00A11576"/>
    <w:rsid w:val="00A14896"/>
    <w:rsid w:val="00A24F73"/>
    <w:rsid w:val="00A91280"/>
    <w:rsid w:val="00AB2208"/>
    <w:rsid w:val="00AB425A"/>
    <w:rsid w:val="00AC535D"/>
    <w:rsid w:val="00AD7414"/>
    <w:rsid w:val="00AE1193"/>
    <w:rsid w:val="00AF49EC"/>
    <w:rsid w:val="00B00C3C"/>
    <w:rsid w:val="00B31BC3"/>
    <w:rsid w:val="00B53E2E"/>
    <w:rsid w:val="00B5680D"/>
    <w:rsid w:val="00B57F11"/>
    <w:rsid w:val="00B82CC6"/>
    <w:rsid w:val="00BA3C83"/>
    <w:rsid w:val="00BC7544"/>
    <w:rsid w:val="00BC7963"/>
    <w:rsid w:val="00BE15AA"/>
    <w:rsid w:val="00BE3E36"/>
    <w:rsid w:val="00BE4662"/>
    <w:rsid w:val="00BE5337"/>
    <w:rsid w:val="00C12C88"/>
    <w:rsid w:val="00C55BB6"/>
    <w:rsid w:val="00C73D9C"/>
    <w:rsid w:val="00C80CF1"/>
    <w:rsid w:val="00C9344F"/>
    <w:rsid w:val="00CA5931"/>
    <w:rsid w:val="00CC0101"/>
    <w:rsid w:val="00CC6FFD"/>
    <w:rsid w:val="00CD0FA6"/>
    <w:rsid w:val="00CE5AFC"/>
    <w:rsid w:val="00CF2E17"/>
    <w:rsid w:val="00D0487C"/>
    <w:rsid w:val="00D27E20"/>
    <w:rsid w:val="00D3046C"/>
    <w:rsid w:val="00D32346"/>
    <w:rsid w:val="00D75B27"/>
    <w:rsid w:val="00D937C1"/>
    <w:rsid w:val="00DA268F"/>
    <w:rsid w:val="00DA79DA"/>
    <w:rsid w:val="00DD5276"/>
    <w:rsid w:val="00DF2D40"/>
    <w:rsid w:val="00E01AD6"/>
    <w:rsid w:val="00E15652"/>
    <w:rsid w:val="00E323E3"/>
    <w:rsid w:val="00E624ED"/>
    <w:rsid w:val="00E705CB"/>
    <w:rsid w:val="00E935E3"/>
    <w:rsid w:val="00EA54B9"/>
    <w:rsid w:val="00EB44D9"/>
    <w:rsid w:val="00EC5030"/>
    <w:rsid w:val="00ED7F3B"/>
    <w:rsid w:val="00EE132D"/>
    <w:rsid w:val="00EF3612"/>
    <w:rsid w:val="00F04AAC"/>
    <w:rsid w:val="00F10BC0"/>
    <w:rsid w:val="00F25C61"/>
    <w:rsid w:val="00F504F7"/>
    <w:rsid w:val="00F63417"/>
    <w:rsid w:val="00F64E9B"/>
    <w:rsid w:val="00F72035"/>
    <w:rsid w:val="00F73992"/>
    <w:rsid w:val="00F75ACC"/>
    <w:rsid w:val="00F84659"/>
    <w:rsid w:val="00FA1F92"/>
    <w:rsid w:val="00FA6596"/>
    <w:rsid w:val="00FD152E"/>
    <w:rsid w:val="00FE60E2"/>
    <w:rsid w:val="00FE6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5" type="connector" idref="#_x0000_s1029"/>
        <o:r id="V:Rule16" type="connector" idref="#_x0000_s1037"/>
        <o:r id="V:Rule17" type="connector" idref="#_x0000_s1033"/>
        <o:r id="V:Rule18" type="connector" idref="#_x0000_s1053"/>
        <o:r id="V:Rule19" type="connector" idref="#_x0000_s1046"/>
        <o:r id="V:Rule20" type="connector" idref="#_x0000_s1038"/>
        <o:r id="V:Rule21" type="connector" idref="#_x0000_s1045"/>
        <o:r id="V:Rule22" type="connector" idref="#_x0000_s1071"/>
        <o:r id="V:Rule23" type="connector" idref="#_x0000_s1075"/>
        <o:r id="V:Rule24" type="connector" idref="#_x0000_s1080"/>
        <o:r id="V:Rule25" type="connector" idref="#_x0000_s1076"/>
        <o:r id="V:Rule26" type="connector" idref="#_x0000_s1057"/>
        <o:r id="V:Rule27" type="connector" idref="#_x0000_s1058"/>
        <o:r id="V:Rule28"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BE466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662"/>
    <w:rPr>
      <w:rFonts w:ascii="Cambria" w:hAnsi="Cambria" w:cs="Times New Roman"/>
      <w:b/>
      <w:bCs/>
      <w:kern w:val="32"/>
      <w:sz w:val="32"/>
      <w:szCs w:val="32"/>
      <w:lang w:eastAsia="en-US"/>
    </w:rPr>
  </w:style>
  <w:style w:type="character" w:styleId="a3">
    <w:name w:val="Hyperlink"/>
    <w:basedOn w:val="a0"/>
    <w:uiPriority w:val="99"/>
    <w:rsid w:val="00847034"/>
    <w:rPr>
      <w:rFonts w:cs="Times New Roman"/>
      <w:color w:val="0000FF"/>
      <w:u w:val="single"/>
    </w:rPr>
  </w:style>
  <w:style w:type="paragraph" w:customStyle="1" w:styleId="ConsPlusNormal">
    <w:name w:val="ConsPlusNormal"/>
    <w:uiPriority w:val="99"/>
    <w:rsid w:val="001C5417"/>
    <w:pPr>
      <w:suppressAutoHyphens/>
      <w:ind w:firstLine="720"/>
    </w:pPr>
    <w:rPr>
      <w:rFonts w:ascii="Arial" w:hAnsi="Arial"/>
      <w:lang w:eastAsia="ar-SA"/>
    </w:rPr>
  </w:style>
  <w:style w:type="paragraph" w:styleId="a4">
    <w:name w:val="List Paragraph"/>
    <w:basedOn w:val="a"/>
    <w:uiPriority w:val="99"/>
    <w:qFormat/>
    <w:rsid w:val="001C5417"/>
    <w:pPr>
      <w:ind w:left="720"/>
      <w:contextualSpacing/>
    </w:pPr>
  </w:style>
  <w:style w:type="paragraph" w:styleId="a5">
    <w:name w:val="Balloon Text"/>
    <w:basedOn w:val="a"/>
    <w:link w:val="a6"/>
    <w:uiPriority w:val="99"/>
    <w:semiHidden/>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144B1"/>
    <w:rPr>
      <w:rFonts w:ascii="Tahoma" w:hAnsi="Tahoma" w:cs="Tahoma"/>
      <w:sz w:val="16"/>
      <w:szCs w:val="16"/>
      <w:lang w:eastAsia="en-US"/>
    </w:rPr>
  </w:style>
  <w:style w:type="paragraph" w:styleId="a7">
    <w:name w:val="No Spacing"/>
    <w:uiPriority w:val="99"/>
    <w:qFormat/>
    <w:rsid w:val="00246EF4"/>
    <w:rPr>
      <w:rFonts w:ascii="Calibri" w:hAnsi="Calibri"/>
      <w:sz w:val="22"/>
      <w:szCs w:val="22"/>
      <w:lang w:eastAsia="en-US"/>
    </w:rPr>
  </w:style>
  <w:style w:type="paragraph" w:styleId="a8">
    <w:name w:val="header"/>
    <w:basedOn w:val="a"/>
    <w:link w:val="a9"/>
    <w:uiPriority w:val="99"/>
    <w:semiHidden/>
    <w:rsid w:val="006E3E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6E3E42"/>
    <w:rPr>
      <w:rFonts w:ascii="Calibri" w:hAnsi="Calibri" w:cs="Times New Roman"/>
      <w:sz w:val="22"/>
      <w:szCs w:val="22"/>
      <w:lang w:eastAsia="en-US"/>
    </w:rPr>
  </w:style>
  <w:style w:type="paragraph" w:styleId="aa">
    <w:name w:val="footer"/>
    <w:basedOn w:val="a"/>
    <w:link w:val="ab"/>
    <w:uiPriority w:val="99"/>
    <w:semiHidden/>
    <w:rsid w:val="006E3E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6E3E42"/>
    <w:rPr>
      <w:rFonts w:ascii="Calibri" w:hAnsi="Calibri" w:cs="Times New Roman"/>
      <w:sz w:val="22"/>
      <w:szCs w:val="22"/>
      <w:lang w:eastAsia="en-US"/>
    </w:rPr>
  </w:style>
  <w:style w:type="character" w:customStyle="1" w:styleId="ac">
    <w:name w:val="Гипертекстовая ссылка"/>
    <w:basedOn w:val="a0"/>
    <w:uiPriority w:val="99"/>
    <w:rsid w:val="00DA268F"/>
    <w:rPr>
      <w:rFonts w:cs="Times New Roman"/>
      <w:b/>
      <w:bCs/>
      <w:color w:val="008000"/>
    </w:rPr>
  </w:style>
  <w:style w:type="paragraph" w:customStyle="1" w:styleId="ad">
    <w:name w:val="Текст (лев. подпись)"/>
    <w:basedOn w:val="a"/>
    <w:next w:val="a"/>
    <w:uiPriority w:val="99"/>
    <w:rsid w:val="00DA268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e">
    <w:name w:val="Текст (прав. подпись)"/>
    <w:basedOn w:val="a"/>
    <w:next w:val="a"/>
    <w:uiPriority w:val="99"/>
    <w:rsid w:val="00DA268F"/>
    <w:pPr>
      <w:widowControl w:val="0"/>
      <w:autoSpaceDE w:val="0"/>
      <w:autoSpaceDN w:val="0"/>
      <w:adjustRightInd w:val="0"/>
      <w:spacing w:after="0" w:line="240" w:lineRule="auto"/>
      <w:jc w:val="right"/>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8969</Words>
  <Characters>51128</Characters>
  <Application>Microsoft Office Word</Application>
  <DocSecurity>0</DocSecurity>
  <Lines>426</Lines>
  <Paragraphs>119</Paragraphs>
  <ScaleCrop>false</ScaleCrop>
  <Company>УМИ</Company>
  <LinksUpToDate>false</LinksUpToDate>
  <CharactersWithSpaces>59978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User</cp:lastModifiedBy>
  <cp:revision>8</cp:revision>
  <cp:lastPrinted>2015-05-20T13:25:00Z</cp:lastPrinted>
  <dcterms:created xsi:type="dcterms:W3CDTF">2015-05-25T05:22:00Z</dcterms:created>
  <dcterms:modified xsi:type="dcterms:W3CDTF">2015-09-02T07:28:00Z</dcterms:modified>
</cp:coreProperties>
</file>