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B733BA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="00033984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0339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033984">
        <w:rPr>
          <w:rFonts w:ascii="Times New Roman" w:hAnsi="Times New Roman" w:cs="Times New Roman"/>
          <w:sz w:val="24"/>
          <w:szCs w:val="24"/>
        </w:rPr>
        <w:t>154</w:t>
      </w:r>
    </w:p>
    <w:p w:rsidR="00AB2244" w:rsidRPr="00BC6B29" w:rsidRDefault="00AB2244" w:rsidP="00B733BA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E20CB" w:rsidRDefault="001E20CB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3BA" w:rsidRPr="00B733BA" w:rsidRDefault="00B733BA" w:rsidP="00B733BA">
      <w:pPr>
        <w:rPr>
          <w:lang w:eastAsia="fa-IR" w:bidi="fa-IR"/>
        </w:rPr>
      </w:pPr>
    </w:p>
    <w:p w:rsidR="002B1648" w:rsidRPr="002B1648" w:rsidRDefault="002B1648" w:rsidP="002B1648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Об утверждении некоторых п</w:t>
      </w:r>
      <w:r w:rsidRPr="002B164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еречней</w:t>
      </w:r>
    </w:p>
    <w:p w:rsidR="002B1648" w:rsidRPr="002B1648" w:rsidRDefault="002B1648" w:rsidP="002B1648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предусмотренных законодательством о защите персональных данных</w:t>
      </w:r>
    </w:p>
    <w:p w:rsidR="002B1648" w:rsidRPr="002B1648" w:rsidRDefault="002B1648" w:rsidP="002B1648">
      <w:pPr>
        <w:pStyle w:val="Standard"/>
        <w:tabs>
          <w:tab w:val="left" w:pos="675"/>
        </w:tabs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tabs>
          <w:tab w:val="left" w:pos="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eastAsia="Arial" w:hAnsi="Times New Roman" w:cs="Times New Roman"/>
          <w:sz w:val="28"/>
          <w:szCs w:val="28"/>
        </w:rPr>
        <w:tab/>
      </w:r>
      <w:r w:rsidRPr="002B16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  «О персональных данных»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2B1648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2B1648"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eastAsia="Arial" w:hAnsi="Times New Roman" w:cs="Times New Roman"/>
          <w:sz w:val="28"/>
          <w:szCs w:val="28"/>
        </w:rPr>
        <w:tab/>
        <w:t xml:space="preserve">1. Утвердить Перечень персональных данных, </w:t>
      </w:r>
      <w:r w:rsidRPr="002B1648">
        <w:rPr>
          <w:rFonts w:ascii="Times New Roman" w:hAnsi="Times New Roman" w:cs="Times New Roman"/>
          <w:sz w:val="28"/>
          <w:szCs w:val="28"/>
        </w:rPr>
        <w:t xml:space="preserve">обрабатываемых в </w:t>
      </w:r>
      <w:r w:rsidR="00B733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Pr="002B1648">
        <w:rPr>
          <w:rFonts w:ascii="Times New Roman" w:eastAsia="Arial" w:hAnsi="Times New Roman" w:cs="Times New Roman"/>
          <w:color w:val="000000"/>
          <w:sz w:val="28"/>
          <w:szCs w:val="28"/>
        </w:rPr>
        <w:t>в связи с реализацией</w:t>
      </w:r>
      <w:r w:rsidR="00B733B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B1648">
        <w:rPr>
          <w:rFonts w:ascii="Times New Roman" w:eastAsia="Arial" w:hAnsi="Times New Roman" w:cs="Times New Roman"/>
          <w:sz w:val="28"/>
          <w:szCs w:val="28"/>
        </w:rPr>
        <w:t>трудовых отношений, а также в связи с оказанием муниципальных услуг и осуществлением муниципальных функций, согласно приложению 1 к настоящему постановлению.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  <w:t xml:space="preserve">2. Утвердить Перечень информационных систем персональных данных в </w:t>
      </w:r>
      <w:r w:rsidR="00B733BA">
        <w:rPr>
          <w:rFonts w:ascii="Times New Roman" w:hAnsi="Times New Roman" w:cs="Times New Roman"/>
          <w:bCs/>
          <w:sz w:val="28"/>
          <w:szCs w:val="28"/>
        </w:rPr>
        <w:t>а</w:t>
      </w:r>
      <w:r w:rsidRPr="002B164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</w:t>
      </w:r>
      <w:r w:rsidR="00B733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1648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  <w:t xml:space="preserve">3. Утвердить Перечень должностей в </w:t>
      </w:r>
      <w:r w:rsidR="00B733BA">
        <w:rPr>
          <w:rFonts w:ascii="Times New Roman" w:hAnsi="Times New Roman" w:cs="Times New Roman"/>
          <w:sz w:val="28"/>
          <w:szCs w:val="28"/>
        </w:rPr>
        <w:t>а</w:t>
      </w:r>
      <w:r w:rsidRPr="002B16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ответственных за проведение мероприятий по обезличиванию обрабатываемых персональных данных согласно приложению 3 к настоящему постановлению.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  <w:t>4. У</w:t>
      </w:r>
      <w:r w:rsidR="00B733BA">
        <w:rPr>
          <w:rFonts w:ascii="Times New Roman" w:hAnsi="Times New Roman" w:cs="Times New Roman"/>
          <w:sz w:val="28"/>
          <w:szCs w:val="28"/>
        </w:rPr>
        <w:t>твердить Перечень должностей в а</w:t>
      </w:r>
      <w:r w:rsidRPr="002B16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замещение которых предусматривает осуществление обработки персональных данных либо осуществление доступа к персональным данным, согласно</w:t>
      </w:r>
      <w:r w:rsidR="00B733BA"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>приложению 4 к настоящему постановлению.</w:t>
      </w:r>
    </w:p>
    <w:p w:rsidR="002B1648" w:rsidRDefault="002B1648" w:rsidP="002B164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eastAsia="Arial" w:hAnsi="Times New Roman" w:cs="Times New Roman"/>
          <w:bCs/>
          <w:sz w:val="28"/>
          <w:szCs w:val="28"/>
        </w:rPr>
        <w:tab/>
        <w:t>5</w:t>
      </w:r>
      <w:bookmarkStart w:id="0" w:name="_GoBack"/>
      <w:r w:rsidRPr="002B1648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и разместить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  <w:bookmarkEnd w:id="0"/>
    </w:p>
    <w:p w:rsidR="002B1648" w:rsidRDefault="002B1648" w:rsidP="002B164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eastAsia="Arial" w:hAnsi="Times New Roman" w:cs="Times New Roman"/>
          <w:sz w:val="28"/>
          <w:szCs w:val="28"/>
        </w:rPr>
        <w:tab/>
        <w:t>6. </w:t>
      </w:r>
      <w:r w:rsidR="00B733B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</w:t>
      </w:r>
      <w:r w:rsidRPr="002B1648">
        <w:rPr>
          <w:rFonts w:ascii="Times New Roman" w:eastAsia="Arial" w:hAnsi="Times New Roman" w:cs="Times New Roman"/>
          <w:sz w:val="28"/>
          <w:szCs w:val="28"/>
        </w:rPr>
        <w:t>ния</w:t>
      </w:r>
      <w:r w:rsidRPr="002B1648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733BA">
        <w:rPr>
          <w:rFonts w:ascii="Times New Roman" w:hAnsi="Times New Roman" w:cs="Times New Roman"/>
          <w:sz w:val="28"/>
          <w:szCs w:val="28"/>
        </w:rPr>
        <w:t>.</w:t>
      </w:r>
      <w:r w:rsidRPr="002B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2B1648" w:rsidRPr="002B1648" w:rsidRDefault="002B1648" w:rsidP="002B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поселения  Крымского  района                                                        </w:t>
      </w:r>
      <w:r w:rsidR="00B733BA">
        <w:rPr>
          <w:rFonts w:ascii="Times New Roman" w:hAnsi="Times New Roman" w:cs="Times New Roman"/>
          <w:sz w:val="28"/>
          <w:szCs w:val="28"/>
        </w:rPr>
        <w:t xml:space="preserve">  </w:t>
      </w:r>
      <w:r w:rsidRPr="002B1648">
        <w:rPr>
          <w:rFonts w:ascii="Times New Roman" w:hAnsi="Times New Roman" w:cs="Times New Roman"/>
          <w:sz w:val="28"/>
          <w:szCs w:val="28"/>
        </w:rPr>
        <w:t>В.В. Лазарев</w:t>
      </w:r>
    </w:p>
    <w:p w:rsidR="002B1648" w:rsidRPr="002B1648" w:rsidRDefault="002B1648" w:rsidP="002B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B733BA" w:rsidRDefault="00B733BA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B733BA" w:rsidRPr="002B1648" w:rsidRDefault="00B733BA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2B1648">
        <w:rPr>
          <w:rFonts w:ascii="Times New Roman" w:hAnsi="Times New Roman" w:cs="Times New Roman"/>
          <w:sz w:val="24"/>
        </w:rPr>
        <w:t>Приложение 1</w:t>
      </w:r>
    </w:p>
    <w:p w:rsidR="00B733BA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2B1648">
        <w:rPr>
          <w:rFonts w:ascii="Times New Roman" w:hAnsi="Times New Roman" w:cs="Times New Roman"/>
          <w:sz w:val="24"/>
        </w:rPr>
        <w:t xml:space="preserve">к постановлению администрации Пригородного сельского поселения 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2B1648">
        <w:rPr>
          <w:rFonts w:ascii="Times New Roman" w:hAnsi="Times New Roman" w:cs="Times New Roman"/>
          <w:sz w:val="24"/>
        </w:rPr>
        <w:t xml:space="preserve">Крымского района 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2B1648">
        <w:rPr>
          <w:rFonts w:ascii="Times New Roman" w:hAnsi="Times New Roman" w:cs="Times New Roman"/>
          <w:sz w:val="24"/>
        </w:rPr>
        <w:t>от «___» _________ 201__ года № _____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2B1648">
        <w:rPr>
          <w:rFonts w:ascii="Times New Roman" w:hAnsi="Times New Roman" w:cs="Times New Roman"/>
          <w:sz w:val="24"/>
        </w:rPr>
        <w:t>«Об утверждении некоторых п</w:t>
      </w:r>
      <w:r w:rsidRPr="002B1648">
        <w:rPr>
          <w:rFonts w:ascii="Times New Roman" w:eastAsia="Arial" w:hAnsi="Times New Roman" w:cs="Times New Roman"/>
          <w:color w:val="000000"/>
          <w:sz w:val="24"/>
        </w:rPr>
        <w:t>еречней предусмотренных законодательством о защите персональных данных</w:t>
      </w:r>
      <w:r w:rsidRPr="002B1648">
        <w:rPr>
          <w:rFonts w:ascii="Times New Roman" w:hAnsi="Times New Roman" w:cs="Times New Roman"/>
          <w:sz w:val="24"/>
        </w:rPr>
        <w:t>»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</w:t>
      </w:r>
    </w:p>
    <w:p w:rsidR="002B1648" w:rsidRPr="002B1648" w:rsidRDefault="002B1648" w:rsidP="002B1648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обрабатываемых в </w:t>
      </w:r>
      <w:r w:rsidR="00B733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1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Пригородного сельского поселения Крымского района </w:t>
      </w:r>
    </w:p>
    <w:p w:rsidR="002B1648" w:rsidRPr="002B1648" w:rsidRDefault="002B1648" w:rsidP="002B1648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реализацией трудовых отношений, а также в связи с оказанием  муниципальных услуг и осуществлением муниципальных функций</w:t>
      </w:r>
    </w:p>
    <w:p w:rsidR="002B1648" w:rsidRPr="002B1648" w:rsidRDefault="002B1648" w:rsidP="002B1648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48" w:rsidRPr="002B1648" w:rsidRDefault="002B1648" w:rsidP="002B1648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1.  Персональные данные, обрабатываемые в 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>Администрации Пригородного сельского поселения Крымского района  в связи с реализацией трудовых отношений:</w:t>
      </w:r>
    </w:p>
    <w:p w:rsidR="002B1648" w:rsidRPr="002B1648" w:rsidRDefault="002B1648" w:rsidP="002B164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color w:val="000000"/>
          <w:sz w:val="28"/>
          <w:szCs w:val="28"/>
        </w:rPr>
        <w:t>Администрация Пригородного сельского поселения Крымского района: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фамилия, имя, отчество (в том числе предыдущие фамилии, имена и (или) отчества в случае их изменения);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число, месяц, год рождения;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место рождения;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информация о гражданстве;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адрес места жительства (адрес регистрации, фактического проживания);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номер контактного телефона или сведения о других способах связи;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данные страхового свидетельства государственного пенсионного страхования;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данные страхового медицинского полиса обязательного медицинского страхования;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данные свидетельства государственной регистрации актов гражданского состояния;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семейное положение, состав семьи и сведения о близких родственниках;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 воинском учете и данные документов воинского учета;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об ученой степени (звании);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lastRenderedPageBreak/>
        <w:t>- информация о владении иностранными языками, степень владения;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об отсутствии (наличии) у гражданина Российской Федерации, </w:t>
      </w:r>
      <w:r w:rsidRPr="002B164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препятствующего поступлению на муниципальную службу или ее прохождению;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фотография;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- сведения о </w:t>
      </w:r>
      <w:r w:rsidRPr="002B1648">
        <w:rPr>
          <w:rFonts w:ascii="Times New Roman" w:eastAsia="Arial" w:hAnsi="Times New Roman" w:cs="Times New Roman"/>
          <w:color w:val="000000"/>
          <w:sz w:val="28"/>
          <w:szCs w:val="28"/>
        </w:rPr>
        <w:t>трудовой деятельности (включая военную службу, работу по совместительству, предпринимательскую деятельность и т. п.);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информация, содержащаяся в трудовом договоре, дополнительных соглашениях к трудовому договору;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 пребывании за границей;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классном </w:t>
      </w:r>
      <w:r w:rsidRPr="002B164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- информация </w:t>
      </w:r>
      <w:r w:rsidRPr="002B1648">
        <w:rPr>
          <w:rFonts w:ascii="Times New Roman" w:eastAsia="Arial" w:hAnsi="Times New Roman" w:cs="Times New Roman"/>
          <w:sz w:val="28"/>
          <w:szCs w:val="28"/>
        </w:rPr>
        <w:t xml:space="preserve">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</w:t>
      </w:r>
      <w:r w:rsidRPr="002B1648">
        <w:rPr>
          <w:rFonts w:ascii="Times New Roman" w:hAnsi="Times New Roman" w:cs="Times New Roman"/>
          <w:sz w:val="28"/>
          <w:szCs w:val="28"/>
        </w:rPr>
        <w:t>, а также наличии не снятой или не погашенной в установленном Федеральным законом порядке судимости;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информация об оформленных допусках к государственной тайне;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 государственных наградах, иных наградах, знаках отличия и поощрениях;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сведения о профессиональной переподготовке и (или) повышении квалификации;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информация о ежегодных оплачиваемых отпусках, учебных отпусках и отпусках без сохранения денежного содержания;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номер лицевого счета;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с</w:t>
      </w:r>
      <w:r w:rsidRPr="002B1648">
        <w:rPr>
          <w:rFonts w:ascii="Times New Roman" w:eastAsia="Arial" w:hAnsi="Times New Roman" w:cs="Times New Roman"/>
          <w:sz w:val="28"/>
          <w:szCs w:val="28"/>
        </w:rPr>
        <w:t>ведения о доходах, о расходах,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иные персональные данные, необходимые для реализации трудовых отношений, законодательства о противодействии коррупции.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2. Персональные данные, обрабатываемые в 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>Администрации Пригородного сельского поселения Крымского района  в связи с оказанием муниципальных услуг</w:t>
      </w:r>
      <w:r w:rsidRPr="002B1648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Pr="002B1648">
        <w:rPr>
          <w:rFonts w:ascii="Times New Roman" w:hAnsi="Times New Roman" w:cs="Times New Roman"/>
          <w:color w:val="000000"/>
          <w:sz w:val="28"/>
          <w:szCs w:val="28"/>
        </w:rPr>
        <w:t>и осуществлением муниципальных функций: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фамилия, имя, отчество;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почтовый адрес;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адрес электронной почты;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указанный в обращении контактный телефон;</w:t>
      </w:r>
    </w:p>
    <w:p w:rsidR="002B1648" w:rsidRPr="002B1648" w:rsidRDefault="002B1648" w:rsidP="002B164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- иные персональные данные, указанные заявителем в обращении, а также ставшие известными в процессе рассмотрения поступившего обращения.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Приложение 2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 xml:space="preserve">к постановлению администрации Пригородного сельского поселения Крымского района 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от «___» _________ 201__ года № _____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«Об утверждении некоторых п</w:t>
      </w:r>
      <w:r w:rsidRPr="00403626">
        <w:rPr>
          <w:rFonts w:ascii="Times New Roman" w:eastAsia="Arial" w:hAnsi="Times New Roman" w:cs="Times New Roman"/>
          <w:color w:val="000000"/>
          <w:sz w:val="24"/>
        </w:rPr>
        <w:t>еречней предусмотренных законодательством о защите персональных данных</w:t>
      </w:r>
      <w:r w:rsidRPr="00403626">
        <w:rPr>
          <w:rFonts w:ascii="Times New Roman" w:hAnsi="Times New Roman" w:cs="Times New Roman"/>
          <w:sz w:val="24"/>
        </w:rPr>
        <w:t>»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информационных систем персональных данных</w:t>
      </w:r>
    </w:p>
    <w:p w:rsidR="002B1648" w:rsidRPr="002B1648" w:rsidRDefault="002B1648" w:rsidP="002B164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B1648" w:rsidRPr="002B1648" w:rsidRDefault="002B1648" w:rsidP="002B1648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  <w:t>1. Программа АС «Смета»  - бухгалтерия;</w:t>
      </w:r>
    </w:p>
    <w:p w:rsidR="002B1648" w:rsidRPr="002B1648" w:rsidRDefault="002B1648" w:rsidP="002B1648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26" w:rsidRDefault="00403626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26" w:rsidRDefault="00403626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26" w:rsidRDefault="00403626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26" w:rsidRPr="002B1648" w:rsidRDefault="00403626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Приложение 3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 xml:space="preserve">к постановлению администрации Пригородного сельского поселения Крымского района 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от «___» _________ 201__ года № _____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«Об утверждении некоторых п</w:t>
      </w:r>
      <w:r w:rsidRPr="00403626">
        <w:rPr>
          <w:rFonts w:ascii="Times New Roman" w:eastAsia="Arial" w:hAnsi="Times New Roman" w:cs="Times New Roman"/>
          <w:color w:val="000000"/>
          <w:sz w:val="24"/>
        </w:rPr>
        <w:t>еречней предусмотренных законодательством о защите персональных данных</w:t>
      </w:r>
      <w:r w:rsidRPr="00403626">
        <w:rPr>
          <w:rFonts w:ascii="Times New Roman" w:hAnsi="Times New Roman" w:cs="Times New Roman"/>
          <w:sz w:val="24"/>
        </w:rPr>
        <w:t>»</w:t>
      </w: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2B1648">
      <w:pPr>
        <w:pStyle w:val="ConsPlusDocList0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Перечень должностей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Крымского района 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ответственных за проведение мероприятий по обезличиванию обрабатываемых персональных данных</w:t>
      </w:r>
    </w:p>
    <w:p w:rsidR="002B1648" w:rsidRPr="002B1648" w:rsidRDefault="002B1648" w:rsidP="002B164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Default="002B1648" w:rsidP="002B1648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1.</w:t>
      </w:r>
      <w:r w:rsidR="00403626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2B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403626" w:rsidRPr="002B1648" w:rsidRDefault="00403626" w:rsidP="00403626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(общий отдел)</w:t>
      </w:r>
    </w:p>
    <w:p w:rsidR="00403626" w:rsidRPr="002B1648" w:rsidRDefault="00403626" w:rsidP="00403626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(бухгалтерия)</w:t>
      </w:r>
    </w:p>
    <w:p w:rsidR="002B1648" w:rsidRPr="002B1648" w:rsidRDefault="002B1648" w:rsidP="002B164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  <w:r w:rsidR="00403626">
        <w:rPr>
          <w:rFonts w:ascii="Times New Roman" w:hAnsi="Times New Roman" w:cs="Times New Roman"/>
          <w:sz w:val="28"/>
          <w:szCs w:val="28"/>
        </w:rPr>
        <w:t>4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 w:rsidR="00403626"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3626">
        <w:rPr>
          <w:rFonts w:ascii="Times New Roman" w:hAnsi="Times New Roman" w:cs="Times New Roman"/>
          <w:sz w:val="28"/>
          <w:szCs w:val="28"/>
        </w:rPr>
        <w:t>1</w:t>
      </w:r>
      <w:r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03626">
        <w:rPr>
          <w:rFonts w:ascii="Times New Roman" w:hAnsi="Times New Roman" w:cs="Times New Roman"/>
          <w:sz w:val="28"/>
          <w:szCs w:val="28"/>
        </w:rPr>
        <w:t>(налоговик)</w:t>
      </w:r>
    </w:p>
    <w:p w:rsidR="00403626" w:rsidRPr="002B1648" w:rsidRDefault="002B1648" w:rsidP="0040362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  <w:r w:rsidR="00403626">
        <w:rPr>
          <w:rFonts w:ascii="Times New Roman" w:hAnsi="Times New Roman" w:cs="Times New Roman"/>
          <w:sz w:val="28"/>
          <w:szCs w:val="28"/>
        </w:rPr>
        <w:t>5</w:t>
      </w:r>
      <w:r w:rsidR="00403626" w:rsidRPr="002B1648">
        <w:rPr>
          <w:rFonts w:ascii="Times New Roman" w:hAnsi="Times New Roman" w:cs="Times New Roman"/>
          <w:sz w:val="28"/>
          <w:szCs w:val="28"/>
        </w:rPr>
        <w:t>.</w:t>
      </w:r>
      <w:r w:rsidR="00403626">
        <w:rPr>
          <w:rFonts w:ascii="Times New Roman" w:hAnsi="Times New Roman" w:cs="Times New Roman"/>
          <w:sz w:val="28"/>
          <w:szCs w:val="28"/>
        </w:rPr>
        <w:t xml:space="preserve"> </w:t>
      </w:r>
      <w:r w:rsidR="00403626"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3626">
        <w:rPr>
          <w:rFonts w:ascii="Times New Roman" w:hAnsi="Times New Roman" w:cs="Times New Roman"/>
          <w:sz w:val="28"/>
          <w:szCs w:val="28"/>
        </w:rPr>
        <w:t>1</w:t>
      </w:r>
      <w:r w:rsidR="00403626"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403626">
        <w:rPr>
          <w:rFonts w:ascii="Times New Roman" w:hAnsi="Times New Roman" w:cs="Times New Roman"/>
          <w:sz w:val="28"/>
          <w:szCs w:val="28"/>
        </w:rPr>
        <w:t>Пригородного</w:t>
      </w:r>
      <w:r w:rsidR="00403626"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03626">
        <w:rPr>
          <w:rFonts w:ascii="Times New Roman" w:hAnsi="Times New Roman" w:cs="Times New Roman"/>
          <w:sz w:val="28"/>
          <w:szCs w:val="28"/>
        </w:rPr>
        <w:t>(землеустроитель)</w:t>
      </w:r>
    </w:p>
    <w:p w:rsidR="00403626" w:rsidRDefault="00403626" w:rsidP="0040362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(общий отдел)</w:t>
      </w:r>
    </w:p>
    <w:p w:rsidR="00403626" w:rsidRPr="002B1648" w:rsidRDefault="00403626" w:rsidP="0040362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2B1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(ВУС)</w:t>
      </w:r>
    </w:p>
    <w:p w:rsidR="00403626" w:rsidRPr="002B1648" w:rsidRDefault="00403626" w:rsidP="0040362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2B1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(архитектор)</w:t>
      </w:r>
    </w:p>
    <w:p w:rsidR="00403626" w:rsidRPr="002B1648" w:rsidRDefault="00403626" w:rsidP="0040362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48" w:rsidRPr="002B1648" w:rsidRDefault="002B1648" w:rsidP="002B1648">
      <w:pPr>
        <w:pStyle w:val="ConsPlusDocList0"/>
        <w:jc w:val="right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jc w:val="center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Приложение 4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 xml:space="preserve">к постановлению администрации Пригородного сельского поселения Крымского района 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от «___» _________ 201__ года № _____</w:t>
      </w:r>
    </w:p>
    <w:p w:rsidR="002B1648" w:rsidRPr="00403626" w:rsidRDefault="002B1648" w:rsidP="002B1648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  <w:r w:rsidRPr="00403626">
        <w:rPr>
          <w:rFonts w:ascii="Times New Roman" w:hAnsi="Times New Roman" w:cs="Times New Roman"/>
          <w:sz w:val="24"/>
        </w:rPr>
        <w:t>«Об утверждении некоторых п</w:t>
      </w:r>
      <w:r w:rsidRPr="00403626">
        <w:rPr>
          <w:rFonts w:ascii="Times New Roman" w:eastAsia="Arial" w:hAnsi="Times New Roman" w:cs="Times New Roman"/>
          <w:color w:val="000000"/>
          <w:sz w:val="24"/>
        </w:rPr>
        <w:t>еречней предусмотренных законодательством о защите персональных данных</w:t>
      </w:r>
      <w:r w:rsidRPr="00403626">
        <w:rPr>
          <w:rFonts w:ascii="Times New Roman" w:hAnsi="Times New Roman" w:cs="Times New Roman"/>
          <w:sz w:val="24"/>
        </w:rPr>
        <w:t>»</w:t>
      </w: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Перечень должностей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Крымского района </w:t>
      </w:r>
    </w:p>
    <w:p w:rsidR="00A8526B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</w:t>
      </w:r>
    </w:p>
    <w:p w:rsidR="002B1648" w:rsidRPr="002B1648" w:rsidRDefault="002B1648" w:rsidP="0040362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8">
        <w:rPr>
          <w:rFonts w:ascii="Times New Roman" w:hAnsi="Times New Roman" w:cs="Times New Roman"/>
          <w:b/>
          <w:bCs/>
          <w:sz w:val="28"/>
          <w:szCs w:val="28"/>
        </w:rPr>
        <w:t>к персональным данным</w:t>
      </w:r>
    </w:p>
    <w:p w:rsidR="002B1648" w:rsidRPr="002B1648" w:rsidRDefault="002B1648" w:rsidP="002B1648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A8526B" w:rsidRDefault="00A8526B" w:rsidP="00A8526B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2B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A8526B" w:rsidRPr="002B1648" w:rsidRDefault="00A8526B" w:rsidP="00A8526B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(общий отдел)</w:t>
      </w:r>
    </w:p>
    <w:p w:rsidR="00A8526B" w:rsidRPr="002B1648" w:rsidRDefault="00A8526B" w:rsidP="00A8526B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(бухгалтерия)</w:t>
      </w:r>
    </w:p>
    <w:p w:rsidR="00A8526B" w:rsidRPr="002B1648" w:rsidRDefault="00A8526B" w:rsidP="00A8526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(налоговик)</w:t>
      </w:r>
    </w:p>
    <w:p w:rsidR="00A8526B" w:rsidRPr="002B1648" w:rsidRDefault="00A8526B" w:rsidP="00A8526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(землеустроитель)</w:t>
      </w:r>
    </w:p>
    <w:p w:rsidR="00A8526B" w:rsidRDefault="00A8526B" w:rsidP="00A8526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164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(общий отдел)</w:t>
      </w:r>
    </w:p>
    <w:p w:rsidR="00A8526B" w:rsidRPr="002B1648" w:rsidRDefault="00A8526B" w:rsidP="00A8526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2B1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(ВУС)</w:t>
      </w:r>
    </w:p>
    <w:p w:rsidR="002B1648" w:rsidRPr="002B1648" w:rsidRDefault="00A8526B" w:rsidP="00A8526B">
      <w:pPr>
        <w:pStyle w:val="Textbody"/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2B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2B1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B164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(архитектор)</w:t>
      </w:r>
      <w:r w:rsidR="002B1648" w:rsidRPr="002B1648">
        <w:rPr>
          <w:rFonts w:ascii="Times New Roman" w:eastAsia="Arial" w:hAnsi="Times New Roman" w:cs="Times New Roman"/>
          <w:sz w:val="28"/>
          <w:szCs w:val="28"/>
        </w:rPr>
        <w:tab/>
      </w:r>
    </w:p>
    <w:p w:rsidR="002B1648" w:rsidRPr="002B1648" w:rsidRDefault="002B1648" w:rsidP="002B1648">
      <w:pPr>
        <w:pStyle w:val="ConsPlusDocList0"/>
        <w:jc w:val="center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648" w:rsidRPr="002B1648" w:rsidRDefault="002B1648" w:rsidP="002B1648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0CB" w:rsidRPr="002B1648" w:rsidRDefault="001E20CB" w:rsidP="001E20CB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</w:p>
    <w:p w:rsidR="001E20CB" w:rsidRPr="002B1648" w:rsidRDefault="001E20CB" w:rsidP="001E20CB">
      <w:pPr>
        <w:pStyle w:val="ConsPlusDocList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2977" w:rsidRPr="002B1648" w:rsidRDefault="005A2977" w:rsidP="001E2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2B1648" w:rsidRDefault="005A2977" w:rsidP="001E2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2B1648" w:rsidRDefault="005A2977" w:rsidP="001E2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977" w:rsidRPr="002B1648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E51CA4"/>
    <w:rsid w:val="00012178"/>
    <w:rsid w:val="00033984"/>
    <w:rsid w:val="00090345"/>
    <w:rsid w:val="000A3737"/>
    <w:rsid w:val="000B6413"/>
    <w:rsid w:val="000D6FD5"/>
    <w:rsid w:val="00151D52"/>
    <w:rsid w:val="00160B31"/>
    <w:rsid w:val="00170C94"/>
    <w:rsid w:val="001C780E"/>
    <w:rsid w:val="001E20CB"/>
    <w:rsid w:val="001F00EF"/>
    <w:rsid w:val="002071B5"/>
    <w:rsid w:val="00244148"/>
    <w:rsid w:val="002508C8"/>
    <w:rsid w:val="00261A29"/>
    <w:rsid w:val="002B1648"/>
    <w:rsid w:val="002B7D46"/>
    <w:rsid w:val="0035730B"/>
    <w:rsid w:val="00371EE6"/>
    <w:rsid w:val="003A01A6"/>
    <w:rsid w:val="003E6597"/>
    <w:rsid w:val="003F0659"/>
    <w:rsid w:val="003F632A"/>
    <w:rsid w:val="00403626"/>
    <w:rsid w:val="00435AAA"/>
    <w:rsid w:val="00481713"/>
    <w:rsid w:val="004966E6"/>
    <w:rsid w:val="005201BC"/>
    <w:rsid w:val="00531F2B"/>
    <w:rsid w:val="005A2977"/>
    <w:rsid w:val="006035C6"/>
    <w:rsid w:val="006305EC"/>
    <w:rsid w:val="00681448"/>
    <w:rsid w:val="00681CF2"/>
    <w:rsid w:val="00690495"/>
    <w:rsid w:val="00704DEA"/>
    <w:rsid w:val="00714607"/>
    <w:rsid w:val="0075467D"/>
    <w:rsid w:val="007C35F8"/>
    <w:rsid w:val="007D0B59"/>
    <w:rsid w:val="00837C71"/>
    <w:rsid w:val="00961CCD"/>
    <w:rsid w:val="00967795"/>
    <w:rsid w:val="009831CB"/>
    <w:rsid w:val="009946F6"/>
    <w:rsid w:val="009E0E77"/>
    <w:rsid w:val="009E5039"/>
    <w:rsid w:val="00A27C65"/>
    <w:rsid w:val="00A77329"/>
    <w:rsid w:val="00A8526B"/>
    <w:rsid w:val="00A91DCF"/>
    <w:rsid w:val="00AB2244"/>
    <w:rsid w:val="00B046CD"/>
    <w:rsid w:val="00B61541"/>
    <w:rsid w:val="00B733BA"/>
    <w:rsid w:val="00BA1D15"/>
    <w:rsid w:val="00BB06C6"/>
    <w:rsid w:val="00BC3F4F"/>
    <w:rsid w:val="00BC6B29"/>
    <w:rsid w:val="00BE62FA"/>
    <w:rsid w:val="00CB789A"/>
    <w:rsid w:val="00D13379"/>
    <w:rsid w:val="00D133F8"/>
    <w:rsid w:val="00D223AA"/>
    <w:rsid w:val="00D902F6"/>
    <w:rsid w:val="00D90676"/>
    <w:rsid w:val="00D91FBA"/>
    <w:rsid w:val="00DF1E33"/>
    <w:rsid w:val="00E06B69"/>
    <w:rsid w:val="00E25399"/>
    <w:rsid w:val="00E30F9E"/>
    <w:rsid w:val="00E51CA4"/>
    <w:rsid w:val="00E53613"/>
    <w:rsid w:val="00E734AA"/>
    <w:rsid w:val="00E82DC4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2015-07-15T11:15:00Z</cp:lastPrinted>
  <dcterms:created xsi:type="dcterms:W3CDTF">2009-08-09T09:24:00Z</dcterms:created>
  <dcterms:modified xsi:type="dcterms:W3CDTF">2015-07-15T11:27:00Z</dcterms:modified>
</cp:coreProperties>
</file>