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371EE6"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006E78F8">
        <w:rPr>
          <w:rFonts w:ascii="Times New Roman" w:hAnsi="Times New Roman" w:cs="Times New Roman"/>
          <w:b/>
          <w:spacing w:val="12"/>
          <w:sz w:val="36"/>
          <w:szCs w:val="36"/>
        </w:rPr>
        <w:t>И</w:t>
      </w:r>
      <w:r w:rsidR="00775D48">
        <w:rPr>
          <w:rFonts w:ascii="Times New Roman" w:hAnsi="Times New Roman" w:cs="Times New Roman"/>
          <w:b/>
          <w:spacing w:val="12"/>
          <w:sz w:val="36"/>
          <w:szCs w:val="36"/>
        </w:rPr>
        <w:t>Е</w:t>
      </w:r>
    </w:p>
    <w:p w:rsidR="00AB2244" w:rsidRPr="00261A29" w:rsidRDefault="00AB2244" w:rsidP="00AB2244">
      <w:pPr>
        <w:tabs>
          <w:tab w:val="left" w:pos="7740"/>
        </w:tabs>
        <w:rPr>
          <w:rFonts w:ascii="Times New Roman" w:hAnsi="Times New Roman" w:cs="Times New Roman"/>
          <w:sz w:val="24"/>
          <w:szCs w:val="24"/>
        </w:rPr>
      </w:pPr>
      <w:r w:rsidRPr="00775D48">
        <w:rPr>
          <w:rFonts w:ascii="Times New Roman" w:hAnsi="Times New Roman" w:cs="Times New Roman"/>
          <w:sz w:val="24"/>
          <w:szCs w:val="24"/>
          <w:u w:val="single"/>
        </w:rPr>
        <w:t xml:space="preserve">от </w:t>
      </w:r>
      <w:r w:rsidR="002071B5" w:rsidRPr="00775D48">
        <w:rPr>
          <w:rFonts w:ascii="Times New Roman" w:hAnsi="Times New Roman" w:cs="Times New Roman"/>
          <w:sz w:val="24"/>
          <w:szCs w:val="24"/>
          <w:u w:val="single"/>
        </w:rPr>
        <w:t xml:space="preserve"> </w:t>
      </w:r>
      <w:r w:rsidR="00775D48" w:rsidRPr="00775D48">
        <w:rPr>
          <w:rFonts w:ascii="Times New Roman" w:hAnsi="Times New Roman" w:cs="Times New Roman"/>
          <w:sz w:val="24"/>
          <w:szCs w:val="24"/>
          <w:u w:val="single"/>
        </w:rPr>
        <w:t>25.11.2015</w:t>
      </w:r>
      <w:r w:rsidR="00BC6B29" w:rsidRPr="00261A29">
        <w:rPr>
          <w:rFonts w:ascii="Times New Roman" w:hAnsi="Times New Roman" w:cs="Times New Roman"/>
          <w:sz w:val="24"/>
          <w:szCs w:val="24"/>
        </w:rPr>
        <w:t xml:space="preserve">                                                                                         </w:t>
      </w:r>
      <w:r w:rsidR="00E25399" w:rsidRPr="00261A29">
        <w:rPr>
          <w:rFonts w:ascii="Times New Roman" w:hAnsi="Times New Roman" w:cs="Times New Roman"/>
          <w:sz w:val="24"/>
          <w:szCs w:val="24"/>
        </w:rPr>
        <w:t xml:space="preserve">    </w:t>
      </w:r>
      <w:r w:rsidR="00BC6B29" w:rsidRPr="00261A29">
        <w:rPr>
          <w:rFonts w:ascii="Times New Roman" w:hAnsi="Times New Roman" w:cs="Times New Roman"/>
          <w:sz w:val="24"/>
          <w:szCs w:val="24"/>
        </w:rPr>
        <w:t xml:space="preserve">    </w:t>
      </w:r>
      <w:r w:rsidR="00775D48">
        <w:rPr>
          <w:rFonts w:ascii="Times New Roman" w:hAnsi="Times New Roman" w:cs="Times New Roman"/>
          <w:sz w:val="24"/>
          <w:szCs w:val="24"/>
        </w:rPr>
        <w:t xml:space="preserve">                    </w:t>
      </w:r>
      <w:r w:rsidR="00BC6B29" w:rsidRPr="00261A29">
        <w:rPr>
          <w:rFonts w:ascii="Times New Roman" w:hAnsi="Times New Roman" w:cs="Times New Roman"/>
          <w:sz w:val="24"/>
          <w:szCs w:val="24"/>
        </w:rPr>
        <w:t xml:space="preserve"> </w:t>
      </w:r>
      <w:r w:rsidRPr="00775D48">
        <w:rPr>
          <w:rFonts w:ascii="Times New Roman" w:hAnsi="Times New Roman" w:cs="Times New Roman"/>
          <w:sz w:val="24"/>
          <w:szCs w:val="24"/>
          <w:u w:val="single"/>
        </w:rPr>
        <w:t xml:space="preserve">№ </w:t>
      </w:r>
      <w:r w:rsidR="00775D48" w:rsidRPr="00775D48">
        <w:rPr>
          <w:rFonts w:ascii="Times New Roman" w:hAnsi="Times New Roman" w:cs="Times New Roman"/>
          <w:sz w:val="24"/>
          <w:szCs w:val="24"/>
          <w:u w:val="single"/>
        </w:rPr>
        <w:t>297</w:t>
      </w:r>
    </w:p>
    <w:p w:rsidR="00AB2244" w:rsidRPr="00BC6B29" w:rsidRDefault="00AB2244" w:rsidP="00AB2244">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1E20CB" w:rsidRDefault="001E20CB" w:rsidP="001E20CB">
      <w:pPr>
        <w:pStyle w:val="ConsPlusDocList0"/>
        <w:jc w:val="center"/>
        <w:rPr>
          <w:rFonts w:ascii="Times New Roman" w:hAnsi="Times New Roman" w:cs="Times New Roman"/>
          <w:b/>
          <w:bCs/>
          <w:sz w:val="28"/>
          <w:szCs w:val="28"/>
          <w:lang w:val="ru-RU"/>
        </w:rPr>
      </w:pPr>
    </w:p>
    <w:p w:rsidR="007A1089" w:rsidRDefault="007A1089" w:rsidP="001E20CB">
      <w:pPr>
        <w:pStyle w:val="ConsPlusDocList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Об утверждении положения и муниципальном зе</w:t>
      </w:r>
      <w:r w:rsidR="005554FB">
        <w:rPr>
          <w:rFonts w:ascii="Times New Roman" w:hAnsi="Times New Roman" w:cs="Times New Roman"/>
          <w:b/>
          <w:bCs/>
          <w:sz w:val="28"/>
          <w:szCs w:val="28"/>
          <w:lang w:val="ru-RU"/>
        </w:rPr>
        <w:t>мельном контроле на территории П</w:t>
      </w:r>
      <w:r>
        <w:rPr>
          <w:rFonts w:ascii="Times New Roman" w:hAnsi="Times New Roman" w:cs="Times New Roman"/>
          <w:b/>
          <w:bCs/>
          <w:sz w:val="28"/>
          <w:szCs w:val="28"/>
          <w:lang w:val="ru-RU"/>
        </w:rPr>
        <w:t>ригородного сельского поселения Крымского района</w:t>
      </w:r>
    </w:p>
    <w:p w:rsidR="009831CB" w:rsidRPr="001E20CB" w:rsidRDefault="009831CB" w:rsidP="001E20CB">
      <w:pPr>
        <w:spacing w:after="0" w:line="240" w:lineRule="auto"/>
        <w:ind w:right="-2"/>
        <w:jc w:val="center"/>
        <w:rPr>
          <w:rFonts w:ascii="Times New Roman" w:hAnsi="Times New Roman" w:cs="Times New Roman"/>
          <w:b/>
          <w:sz w:val="28"/>
          <w:szCs w:val="28"/>
        </w:rPr>
      </w:pPr>
    </w:p>
    <w:p w:rsidR="00DF1E33" w:rsidRPr="001E20CB" w:rsidRDefault="00DF1E33" w:rsidP="001E20CB">
      <w:pPr>
        <w:pStyle w:val="ConsPlusDocList"/>
        <w:ind w:firstLine="709"/>
        <w:jc w:val="both"/>
        <w:rPr>
          <w:rFonts w:ascii="Times New Roman" w:hAnsi="Times New Roman" w:cs="Times New Roman"/>
          <w:sz w:val="28"/>
          <w:szCs w:val="28"/>
        </w:rPr>
      </w:pPr>
      <w:r w:rsidRPr="001E20CB">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26 декабря 2008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осуществления муниципального земельного контроля за использованием земель на территории </w:t>
      </w:r>
      <w:r w:rsidRPr="001E20CB">
        <w:rPr>
          <w:rFonts w:ascii="Times New Roman" w:hAnsi="Times New Roman" w:cs="Times New Roman"/>
          <w:sz w:val="28"/>
          <w:szCs w:val="28"/>
          <w:lang w:val="ru-RU"/>
        </w:rPr>
        <w:t>Пригородного сельского поселения Крымского района</w:t>
      </w:r>
      <w:r w:rsidRPr="001E20CB">
        <w:rPr>
          <w:rFonts w:ascii="Times New Roman" w:hAnsi="Times New Roman" w:cs="Times New Roman"/>
          <w:sz w:val="28"/>
          <w:szCs w:val="28"/>
        </w:rPr>
        <w:t xml:space="preserve"> постановляю:</w:t>
      </w:r>
    </w:p>
    <w:p w:rsidR="00DF1E33" w:rsidRPr="001E20CB" w:rsidRDefault="00DF1E33" w:rsidP="001E20CB">
      <w:pPr>
        <w:pStyle w:val="ConsPlusDocList"/>
        <w:ind w:firstLine="709"/>
        <w:jc w:val="both"/>
        <w:rPr>
          <w:rFonts w:ascii="Times New Roman" w:hAnsi="Times New Roman" w:cs="Times New Roman"/>
          <w:sz w:val="28"/>
          <w:szCs w:val="28"/>
        </w:rPr>
      </w:pPr>
      <w:r w:rsidRPr="001E20CB">
        <w:rPr>
          <w:rFonts w:ascii="Times New Roman" w:hAnsi="Times New Roman" w:cs="Times New Roman"/>
          <w:sz w:val="28"/>
          <w:szCs w:val="28"/>
        </w:rPr>
        <w:t>1. Утвердить положение о муниципально</w:t>
      </w:r>
      <w:r w:rsidRPr="001E20CB">
        <w:rPr>
          <w:rFonts w:ascii="Times New Roman" w:hAnsi="Times New Roman" w:cs="Times New Roman"/>
          <w:sz w:val="28"/>
          <w:szCs w:val="28"/>
          <w:lang w:val="ru-RU"/>
        </w:rPr>
        <w:t>м</w:t>
      </w:r>
      <w:r w:rsidRPr="001E20CB">
        <w:rPr>
          <w:rFonts w:ascii="Times New Roman" w:hAnsi="Times New Roman" w:cs="Times New Roman"/>
          <w:sz w:val="28"/>
          <w:szCs w:val="28"/>
        </w:rPr>
        <w:t xml:space="preserve"> земельно</w:t>
      </w:r>
      <w:r w:rsidRPr="001E20CB">
        <w:rPr>
          <w:rFonts w:ascii="Times New Roman" w:hAnsi="Times New Roman" w:cs="Times New Roman"/>
          <w:sz w:val="28"/>
          <w:szCs w:val="28"/>
          <w:lang w:val="ru-RU"/>
        </w:rPr>
        <w:t>м</w:t>
      </w:r>
      <w:r w:rsidRPr="001E20CB">
        <w:rPr>
          <w:rFonts w:ascii="Times New Roman" w:hAnsi="Times New Roman" w:cs="Times New Roman"/>
          <w:sz w:val="28"/>
          <w:szCs w:val="28"/>
        </w:rPr>
        <w:t xml:space="preserve"> контрол</w:t>
      </w:r>
      <w:r w:rsidRPr="001E20CB">
        <w:rPr>
          <w:rFonts w:ascii="Times New Roman" w:hAnsi="Times New Roman" w:cs="Times New Roman"/>
          <w:sz w:val="28"/>
          <w:szCs w:val="28"/>
          <w:lang w:val="ru-RU"/>
        </w:rPr>
        <w:t>е</w:t>
      </w:r>
      <w:r w:rsidRPr="001E20CB">
        <w:rPr>
          <w:rFonts w:ascii="Times New Roman" w:hAnsi="Times New Roman" w:cs="Times New Roman"/>
          <w:sz w:val="28"/>
          <w:szCs w:val="28"/>
        </w:rPr>
        <w:t xml:space="preserve"> на территории </w:t>
      </w:r>
      <w:r w:rsidRPr="001E20CB">
        <w:rPr>
          <w:rFonts w:ascii="Times New Roman" w:hAnsi="Times New Roman" w:cs="Times New Roman"/>
          <w:sz w:val="28"/>
          <w:szCs w:val="28"/>
          <w:lang w:val="ru-RU"/>
        </w:rPr>
        <w:t>Пригородного сельского поселения Крымского района (приложение)</w:t>
      </w:r>
      <w:r w:rsidRPr="001E20CB">
        <w:rPr>
          <w:rFonts w:ascii="Times New Roman" w:hAnsi="Times New Roman" w:cs="Times New Roman"/>
          <w:sz w:val="28"/>
          <w:szCs w:val="28"/>
        </w:rPr>
        <w:t>.</w:t>
      </w:r>
    </w:p>
    <w:p w:rsidR="00DF1E33" w:rsidRPr="001E20CB" w:rsidRDefault="00DF1E33" w:rsidP="001E20CB">
      <w:pPr>
        <w:pStyle w:val="ConsPlusDocList"/>
        <w:ind w:firstLine="709"/>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2. </w:t>
      </w:r>
      <w:r w:rsidRPr="001E20CB">
        <w:rPr>
          <w:rFonts w:ascii="Times New Roman" w:hAnsi="Times New Roman" w:cs="Times New Roman"/>
          <w:sz w:val="28"/>
          <w:szCs w:val="28"/>
          <w:lang w:val="ru-RU"/>
        </w:rPr>
        <w:t xml:space="preserve">Заместителю главы </w:t>
      </w:r>
      <w:r w:rsidR="001E20CB">
        <w:rPr>
          <w:rFonts w:ascii="Times New Roman" w:hAnsi="Times New Roman" w:cs="Times New Roman"/>
          <w:sz w:val="28"/>
          <w:szCs w:val="28"/>
          <w:lang w:val="ru-RU"/>
        </w:rPr>
        <w:t>О.Н. Владимирову</w:t>
      </w:r>
      <w:r w:rsidRPr="001E20CB">
        <w:rPr>
          <w:rFonts w:ascii="Times New Roman" w:hAnsi="Times New Roman" w:cs="Times New Roman"/>
          <w:sz w:val="28"/>
          <w:szCs w:val="28"/>
        </w:rPr>
        <w:t xml:space="preserve"> обеспечить официальное опубликование настоящего постановления на официальном сайте администрации </w:t>
      </w:r>
      <w:r w:rsidRPr="001E20CB">
        <w:rPr>
          <w:rFonts w:ascii="Times New Roman" w:hAnsi="Times New Roman" w:cs="Times New Roman"/>
          <w:sz w:val="28"/>
          <w:szCs w:val="28"/>
          <w:lang w:val="ru-RU"/>
        </w:rPr>
        <w:t>Пригородного сельского поселения Крымского района.</w:t>
      </w:r>
    </w:p>
    <w:p w:rsidR="00DF1E33" w:rsidRPr="001E20CB" w:rsidRDefault="00DF1E33" w:rsidP="001E20CB">
      <w:pPr>
        <w:pStyle w:val="ConsPlusDocList"/>
        <w:ind w:firstLine="709"/>
        <w:jc w:val="both"/>
        <w:rPr>
          <w:rFonts w:ascii="Times New Roman" w:hAnsi="Times New Roman" w:cs="Times New Roman"/>
          <w:sz w:val="28"/>
          <w:szCs w:val="28"/>
          <w:shd w:val="clear" w:color="auto" w:fill="FF3333"/>
          <w:lang w:val="ru-RU"/>
        </w:rPr>
      </w:pPr>
      <w:r w:rsidRPr="001E20CB">
        <w:rPr>
          <w:rFonts w:ascii="Times New Roman" w:hAnsi="Times New Roman" w:cs="Times New Roman"/>
          <w:sz w:val="28"/>
          <w:szCs w:val="28"/>
        </w:rPr>
        <w:t>3. Контроль за выполнением данного постановления возложить на заместителя главы</w:t>
      </w:r>
      <w:r w:rsidR="001E20CB">
        <w:rPr>
          <w:rFonts w:ascii="Times New Roman" w:hAnsi="Times New Roman" w:cs="Times New Roman"/>
          <w:sz w:val="28"/>
          <w:szCs w:val="28"/>
          <w:lang w:val="ru-RU"/>
        </w:rPr>
        <w:t xml:space="preserve"> О.Н. Владимирова.</w:t>
      </w:r>
    </w:p>
    <w:p w:rsidR="00DF1E33" w:rsidRPr="001E20CB" w:rsidRDefault="00DF1E33" w:rsidP="001E20CB">
      <w:pPr>
        <w:pStyle w:val="ConsPlusDocList"/>
        <w:ind w:firstLine="709"/>
        <w:jc w:val="both"/>
        <w:rPr>
          <w:rFonts w:ascii="Times New Roman" w:hAnsi="Times New Roman" w:cs="Times New Roman"/>
          <w:sz w:val="28"/>
          <w:szCs w:val="28"/>
        </w:rPr>
      </w:pPr>
      <w:r w:rsidRPr="001E20CB">
        <w:rPr>
          <w:rFonts w:ascii="Times New Roman" w:hAnsi="Times New Roman" w:cs="Times New Roman"/>
          <w:sz w:val="28"/>
          <w:szCs w:val="28"/>
        </w:rPr>
        <w:t>4. Настоящее постановление вступает в силу со дня его официального опубликования.</w:t>
      </w:r>
    </w:p>
    <w:p w:rsidR="000D6FD5" w:rsidRPr="001E20CB" w:rsidRDefault="000D6FD5" w:rsidP="001E20CB">
      <w:pPr>
        <w:spacing w:after="0" w:line="240" w:lineRule="auto"/>
        <w:ind w:firstLine="709"/>
        <w:rPr>
          <w:rFonts w:ascii="Times New Roman" w:hAnsi="Times New Roman" w:cs="Times New Roman"/>
          <w:sz w:val="28"/>
          <w:szCs w:val="28"/>
          <w:lang w:val="de-DE"/>
        </w:rPr>
      </w:pPr>
    </w:p>
    <w:p w:rsidR="000D6FD5" w:rsidRPr="001E20CB" w:rsidRDefault="000D6FD5" w:rsidP="001E20CB">
      <w:pPr>
        <w:spacing w:after="0" w:line="240" w:lineRule="auto"/>
        <w:rPr>
          <w:rFonts w:ascii="Times New Roman" w:hAnsi="Times New Roman" w:cs="Times New Roman"/>
          <w:sz w:val="28"/>
          <w:szCs w:val="28"/>
        </w:rPr>
      </w:pPr>
    </w:p>
    <w:p w:rsidR="000D6FD5" w:rsidRPr="001E20CB" w:rsidRDefault="000D6FD5" w:rsidP="001E20CB">
      <w:pPr>
        <w:spacing w:after="0" w:line="240" w:lineRule="auto"/>
        <w:rPr>
          <w:rFonts w:ascii="Times New Roman" w:hAnsi="Times New Roman" w:cs="Times New Roman"/>
          <w:sz w:val="28"/>
          <w:szCs w:val="28"/>
        </w:rPr>
      </w:pPr>
    </w:p>
    <w:p w:rsidR="000D6FD5" w:rsidRPr="001E20CB" w:rsidRDefault="000D6FD5" w:rsidP="001E20CB">
      <w:pPr>
        <w:spacing w:after="0" w:line="240" w:lineRule="auto"/>
        <w:rPr>
          <w:rFonts w:ascii="Times New Roman" w:hAnsi="Times New Roman" w:cs="Times New Roman"/>
          <w:sz w:val="28"/>
          <w:szCs w:val="28"/>
        </w:rPr>
      </w:pPr>
      <w:r w:rsidRPr="001E20CB">
        <w:rPr>
          <w:rFonts w:ascii="Times New Roman" w:hAnsi="Times New Roman" w:cs="Times New Roman"/>
          <w:sz w:val="28"/>
          <w:szCs w:val="28"/>
        </w:rPr>
        <w:t xml:space="preserve">Глава  </w:t>
      </w:r>
      <w:proofErr w:type="gramStart"/>
      <w:r w:rsidRPr="001E20CB">
        <w:rPr>
          <w:rFonts w:ascii="Times New Roman" w:hAnsi="Times New Roman" w:cs="Times New Roman"/>
          <w:sz w:val="28"/>
          <w:szCs w:val="28"/>
        </w:rPr>
        <w:t>Пригородного</w:t>
      </w:r>
      <w:proofErr w:type="gramEnd"/>
      <w:r w:rsidRPr="001E20CB">
        <w:rPr>
          <w:rFonts w:ascii="Times New Roman" w:hAnsi="Times New Roman" w:cs="Times New Roman"/>
          <w:sz w:val="28"/>
          <w:szCs w:val="28"/>
        </w:rPr>
        <w:t xml:space="preserve"> сельского </w:t>
      </w:r>
    </w:p>
    <w:p w:rsidR="000D6FD5" w:rsidRPr="001E20CB" w:rsidRDefault="00244148" w:rsidP="001E20CB">
      <w:pPr>
        <w:spacing w:after="0" w:line="240" w:lineRule="auto"/>
        <w:jc w:val="both"/>
        <w:rPr>
          <w:rFonts w:ascii="Times New Roman" w:hAnsi="Times New Roman" w:cs="Times New Roman"/>
          <w:sz w:val="28"/>
          <w:szCs w:val="28"/>
        </w:rPr>
      </w:pPr>
      <w:r w:rsidRPr="001E20CB">
        <w:rPr>
          <w:rFonts w:ascii="Times New Roman" w:hAnsi="Times New Roman" w:cs="Times New Roman"/>
          <w:sz w:val="28"/>
          <w:szCs w:val="28"/>
        </w:rPr>
        <w:t>п</w:t>
      </w:r>
      <w:r w:rsidR="000D6FD5" w:rsidRPr="001E20CB">
        <w:rPr>
          <w:rFonts w:ascii="Times New Roman" w:hAnsi="Times New Roman" w:cs="Times New Roman"/>
          <w:sz w:val="28"/>
          <w:szCs w:val="28"/>
        </w:rPr>
        <w:t>оселения  Крымского  района                                                        В.В. Лазарев</w:t>
      </w:r>
    </w:p>
    <w:p w:rsidR="00E30F9E" w:rsidRPr="001E20CB" w:rsidRDefault="00E30F9E" w:rsidP="001E20CB">
      <w:pPr>
        <w:spacing w:after="0" w:line="240" w:lineRule="auto"/>
        <w:jc w:val="both"/>
        <w:rPr>
          <w:rFonts w:ascii="Times New Roman" w:hAnsi="Times New Roman" w:cs="Times New Roman"/>
          <w:sz w:val="28"/>
          <w:szCs w:val="28"/>
        </w:rPr>
      </w:pPr>
    </w:p>
    <w:p w:rsidR="00E30F9E" w:rsidRPr="001E20CB" w:rsidRDefault="00E30F9E" w:rsidP="001E20CB">
      <w:pPr>
        <w:spacing w:after="0" w:line="240" w:lineRule="auto"/>
        <w:jc w:val="both"/>
        <w:rPr>
          <w:rFonts w:ascii="Times New Roman" w:hAnsi="Times New Roman" w:cs="Times New Roman"/>
          <w:sz w:val="28"/>
          <w:szCs w:val="28"/>
        </w:rPr>
      </w:pPr>
    </w:p>
    <w:p w:rsidR="005A2977" w:rsidRPr="001E20CB" w:rsidRDefault="005A2977" w:rsidP="001E20CB">
      <w:pPr>
        <w:spacing w:after="0" w:line="240" w:lineRule="auto"/>
        <w:rPr>
          <w:rFonts w:ascii="Times New Roman" w:hAnsi="Times New Roman" w:cs="Times New Roman"/>
          <w:sz w:val="28"/>
          <w:szCs w:val="28"/>
        </w:rPr>
      </w:pPr>
    </w:p>
    <w:p w:rsidR="001E20CB" w:rsidRDefault="001E20CB" w:rsidP="001E20CB">
      <w:pPr>
        <w:pStyle w:val="ConsPlusDocList0"/>
        <w:jc w:val="right"/>
        <w:rPr>
          <w:rFonts w:ascii="Times New Roman" w:hAnsi="Times New Roman" w:cs="Times New Roman"/>
          <w:sz w:val="28"/>
          <w:szCs w:val="28"/>
          <w:lang w:val="ru-RU"/>
        </w:rPr>
      </w:pPr>
    </w:p>
    <w:p w:rsidR="001E20CB" w:rsidRDefault="001E20CB" w:rsidP="001E20CB">
      <w:pPr>
        <w:pStyle w:val="ConsPlusDocList0"/>
        <w:jc w:val="right"/>
        <w:rPr>
          <w:rFonts w:ascii="Times New Roman" w:hAnsi="Times New Roman" w:cs="Times New Roman"/>
          <w:sz w:val="28"/>
          <w:szCs w:val="28"/>
          <w:lang w:val="ru-RU"/>
        </w:rPr>
      </w:pPr>
    </w:p>
    <w:p w:rsidR="001E20CB" w:rsidRDefault="001E20CB" w:rsidP="001E20CB">
      <w:pPr>
        <w:pStyle w:val="ConsPlusDocList0"/>
        <w:jc w:val="right"/>
        <w:rPr>
          <w:rFonts w:ascii="Times New Roman" w:hAnsi="Times New Roman" w:cs="Times New Roman"/>
          <w:sz w:val="28"/>
          <w:szCs w:val="28"/>
          <w:lang w:val="ru-RU"/>
        </w:rPr>
      </w:pPr>
    </w:p>
    <w:p w:rsidR="001E20CB" w:rsidRDefault="001E20CB" w:rsidP="001E20CB">
      <w:pPr>
        <w:pStyle w:val="ConsPlusDocList0"/>
        <w:jc w:val="right"/>
        <w:rPr>
          <w:rFonts w:ascii="Times New Roman" w:hAnsi="Times New Roman" w:cs="Times New Roman"/>
          <w:sz w:val="28"/>
          <w:szCs w:val="28"/>
          <w:lang w:val="ru-RU"/>
        </w:rPr>
      </w:pPr>
    </w:p>
    <w:p w:rsidR="001E20CB" w:rsidRDefault="001E20CB" w:rsidP="001E20CB">
      <w:pPr>
        <w:pStyle w:val="ConsPlusDocList0"/>
        <w:jc w:val="right"/>
        <w:rPr>
          <w:rFonts w:ascii="Times New Roman" w:hAnsi="Times New Roman" w:cs="Times New Roman"/>
          <w:sz w:val="28"/>
          <w:szCs w:val="28"/>
          <w:lang w:val="ru-RU"/>
        </w:rPr>
      </w:pPr>
    </w:p>
    <w:p w:rsidR="004B7C92" w:rsidRDefault="004B7C92" w:rsidP="001E20CB">
      <w:pPr>
        <w:pStyle w:val="ConsPlusDocList0"/>
        <w:jc w:val="right"/>
        <w:rPr>
          <w:rFonts w:ascii="Times New Roman" w:hAnsi="Times New Roman" w:cs="Times New Roman"/>
          <w:sz w:val="28"/>
          <w:szCs w:val="28"/>
          <w:lang w:val="ru-RU"/>
        </w:rPr>
      </w:pPr>
    </w:p>
    <w:p w:rsidR="001E20CB" w:rsidRPr="004B7C92" w:rsidRDefault="001E20CB" w:rsidP="001E20CB">
      <w:pPr>
        <w:pStyle w:val="ConsPlusDocList0"/>
        <w:jc w:val="right"/>
        <w:rPr>
          <w:rFonts w:ascii="Times New Roman" w:hAnsi="Times New Roman" w:cs="Times New Roman"/>
          <w:sz w:val="24"/>
          <w:szCs w:val="24"/>
          <w:lang w:val="ru-RU"/>
        </w:rPr>
      </w:pPr>
      <w:r w:rsidRPr="004B7C92">
        <w:rPr>
          <w:rFonts w:ascii="Times New Roman" w:hAnsi="Times New Roman" w:cs="Times New Roman"/>
          <w:sz w:val="24"/>
          <w:szCs w:val="24"/>
          <w:lang w:val="ru-RU"/>
        </w:rPr>
        <w:t xml:space="preserve">Приложение </w:t>
      </w:r>
    </w:p>
    <w:p w:rsidR="001E20CB" w:rsidRPr="004B7C92" w:rsidRDefault="001E20CB" w:rsidP="001E20CB">
      <w:pPr>
        <w:pStyle w:val="ConsPlusDocList0"/>
        <w:jc w:val="right"/>
        <w:rPr>
          <w:rFonts w:ascii="Times New Roman" w:hAnsi="Times New Roman" w:cs="Times New Roman"/>
          <w:sz w:val="24"/>
          <w:szCs w:val="24"/>
          <w:lang w:val="ru-RU"/>
        </w:rPr>
      </w:pPr>
      <w:r w:rsidRPr="004B7C92">
        <w:rPr>
          <w:rFonts w:ascii="Times New Roman" w:hAnsi="Times New Roman" w:cs="Times New Roman"/>
          <w:sz w:val="24"/>
          <w:szCs w:val="24"/>
          <w:lang w:val="ru-RU"/>
        </w:rPr>
        <w:t>к постановлению администрации</w:t>
      </w:r>
    </w:p>
    <w:p w:rsidR="001E20CB" w:rsidRPr="004B7C92" w:rsidRDefault="001E20CB" w:rsidP="001E20CB">
      <w:pPr>
        <w:autoSpaceDE w:val="0"/>
        <w:spacing w:after="0" w:line="240" w:lineRule="auto"/>
        <w:jc w:val="right"/>
        <w:rPr>
          <w:rFonts w:ascii="Times New Roman" w:eastAsia="Arial" w:hAnsi="Times New Roman" w:cs="Times New Roman"/>
          <w:sz w:val="24"/>
          <w:szCs w:val="24"/>
        </w:rPr>
      </w:pPr>
      <w:r w:rsidRPr="004B7C92">
        <w:rPr>
          <w:rFonts w:ascii="Times New Roman" w:eastAsia="Arial" w:hAnsi="Times New Roman" w:cs="Times New Roman"/>
          <w:sz w:val="24"/>
          <w:szCs w:val="24"/>
        </w:rPr>
        <w:t>Пригородного сельского поселения</w:t>
      </w:r>
    </w:p>
    <w:p w:rsidR="001E20CB" w:rsidRPr="004B7C92" w:rsidRDefault="001E20CB" w:rsidP="001E20CB">
      <w:pPr>
        <w:pStyle w:val="ConsPlusDocList0"/>
        <w:jc w:val="right"/>
        <w:rPr>
          <w:rFonts w:ascii="Times New Roman" w:hAnsi="Times New Roman" w:cs="Times New Roman"/>
          <w:sz w:val="24"/>
          <w:szCs w:val="24"/>
        </w:rPr>
      </w:pPr>
      <w:r w:rsidRPr="004B7C92">
        <w:rPr>
          <w:rFonts w:ascii="Times New Roman" w:hAnsi="Times New Roman" w:cs="Times New Roman"/>
          <w:sz w:val="24"/>
          <w:szCs w:val="24"/>
        </w:rPr>
        <w:t xml:space="preserve">от </w:t>
      </w:r>
      <w:r w:rsidR="00775D48">
        <w:rPr>
          <w:rFonts w:ascii="Times New Roman" w:hAnsi="Times New Roman" w:cs="Times New Roman"/>
          <w:sz w:val="24"/>
          <w:szCs w:val="24"/>
          <w:lang w:val="ru-RU"/>
        </w:rPr>
        <w:t>25.11.2015</w:t>
      </w:r>
      <w:r w:rsidRPr="004B7C92">
        <w:rPr>
          <w:rFonts w:ascii="Times New Roman" w:hAnsi="Times New Roman" w:cs="Times New Roman"/>
          <w:sz w:val="24"/>
          <w:szCs w:val="24"/>
        </w:rPr>
        <w:t xml:space="preserve"> </w:t>
      </w:r>
      <w:r w:rsidRPr="004B7C92">
        <w:rPr>
          <w:rFonts w:ascii="Times New Roman" w:hAnsi="Times New Roman" w:cs="Times New Roman"/>
          <w:sz w:val="24"/>
          <w:szCs w:val="24"/>
          <w:lang w:val="ru-RU"/>
        </w:rPr>
        <w:t>№</w:t>
      </w:r>
      <w:r w:rsidR="00775D48">
        <w:rPr>
          <w:rFonts w:ascii="Times New Roman" w:hAnsi="Times New Roman" w:cs="Times New Roman"/>
          <w:sz w:val="24"/>
          <w:szCs w:val="24"/>
          <w:lang w:val="ru-RU"/>
        </w:rPr>
        <w:t xml:space="preserve"> 297</w:t>
      </w:r>
    </w:p>
    <w:p w:rsidR="001E20CB" w:rsidRPr="001E20CB" w:rsidRDefault="001E20CB" w:rsidP="001E20CB">
      <w:pPr>
        <w:pStyle w:val="ConsPlusDocList0"/>
        <w:jc w:val="both"/>
        <w:rPr>
          <w:rFonts w:ascii="Times New Roman" w:hAnsi="Times New Roman" w:cs="Times New Roman"/>
          <w:sz w:val="28"/>
          <w:szCs w:val="28"/>
        </w:rPr>
      </w:pPr>
    </w:p>
    <w:p w:rsidR="001E20CB" w:rsidRDefault="001E20CB" w:rsidP="001E20CB">
      <w:pPr>
        <w:pStyle w:val="ConsPlusDocList0"/>
        <w:jc w:val="center"/>
        <w:rPr>
          <w:rFonts w:ascii="Times New Roman" w:hAnsi="Times New Roman" w:cs="Times New Roman"/>
          <w:b/>
          <w:bCs/>
          <w:sz w:val="28"/>
          <w:szCs w:val="28"/>
          <w:lang w:val="ru-RU"/>
        </w:rPr>
      </w:pPr>
      <w:bookmarkStart w:id="0" w:name="Par35"/>
      <w:bookmarkEnd w:id="0"/>
    </w:p>
    <w:p w:rsidR="001E20CB" w:rsidRPr="001E20CB" w:rsidRDefault="001E20CB" w:rsidP="001E20CB">
      <w:pPr>
        <w:pStyle w:val="ConsPlusDocList0"/>
        <w:jc w:val="center"/>
        <w:rPr>
          <w:rFonts w:ascii="Times New Roman" w:hAnsi="Times New Roman" w:cs="Times New Roman"/>
          <w:b/>
          <w:bCs/>
          <w:sz w:val="28"/>
          <w:szCs w:val="28"/>
        </w:rPr>
      </w:pPr>
      <w:r w:rsidRPr="001E20CB">
        <w:rPr>
          <w:rFonts w:ascii="Times New Roman" w:hAnsi="Times New Roman" w:cs="Times New Roman"/>
          <w:b/>
          <w:bCs/>
          <w:sz w:val="28"/>
          <w:szCs w:val="28"/>
        </w:rPr>
        <w:t>ПОЛОЖЕНИЕ</w:t>
      </w:r>
    </w:p>
    <w:p w:rsidR="001E20CB" w:rsidRPr="001E20CB" w:rsidRDefault="001E20CB" w:rsidP="001E20CB">
      <w:pPr>
        <w:pStyle w:val="ConsPlusDocList0"/>
        <w:jc w:val="center"/>
        <w:rPr>
          <w:rFonts w:ascii="Times New Roman" w:hAnsi="Times New Roman" w:cs="Times New Roman"/>
          <w:b/>
          <w:bCs/>
          <w:sz w:val="28"/>
          <w:szCs w:val="28"/>
        </w:rPr>
      </w:pPr>
      <w:r w:rsidRPr="001E20CB">
        <w:rPr>
          <w:rFonts w:ascii="Times New Roman" w:hAnsi="Times New Roman" w:cs="Times New Roman"/>
          <w:b/>
          <w:bCs/>
          <w:sz w:val="28"/>
          <w:szCs w:val="28"/>
        </w:rPr>
        <w:t>О МУНИЦИПАЛЬНО</w:t>
      </w:r>
      <w:r w:rsidRPr="001E20CB">
        <w:rPr>
          <w:rFonts w:ascii="Times New Roman" w:hAnsi="Times New Roman" w:cs="Times New Roman"/>
          <w:b/>
          <w:bCs/>
          <w:sz w:val="28"/>
          <w:szCs w:val="28"/>
          <w:lang w:val="ru-RU"/>
        </w:rPr>
        <w:t>М</w:t>
      </w:r>
      <w:r w:rsidRPr="001E20CB">
        <w:rPr>
          <w:rFonts w:ascii="Times New Roman" w:hAnsi="Times New Roman" w:cs="Times New Roman"/>
          <w:b/>
          <w:bCs/>
          <w:sz w:val="28"/>
          <w:szCs w:val="28"/>
        </w:rPr>
        <w:t xml:space="preserve"> ЗЕМЕЛЬНО</w:t>
      </w:r>
      <w:r w:rsidRPr="001E20CB">
        <w:rPr>
          <w:rFonts w:ascii="Times New Roman" w:hAnsi="Times New Roman" w:cs="Times New Roman"/>
          <w:b/>
          <w:bCs/>
          <w:sz w:val="28"/>
          <w:szCs w:val="28"/>
          <w:lang w:val="ru-RU"/>
        </w:rPr>
        <w:t xml:space="preserve">М </w:t>
      </w:r>
      <w:r w:rsidRPr="001E20CB">
        <w:rPr>
          <w:rFonts w:ascii="Times New Roman" w:hAnsi="Times New Roman" w:cs="Times New Roman"/>
          <w:b/>
          <w:bCs/>
          <w:sz w:val="28"/>
          <w:szCs w:val="28"/>
        </w:rPr>
        <w:t>КОНТРОЛ</w:t>
      </w:r>
      <w:r w:rsidRPr="001E20CB">
        <w:rPr>
          <w:rFonts w:ascii="Times New Roman" w:hAnsi="Times New Roman" w:cs="Times New Roman"/>
          <w:b/>
          <w:bCs/>
          <w:sz w:val="28"/>
          <w:szCs w:val="28"/>
          <w:lang w:val="ru-RU"/>
        </w:rPr>
        <w:t>Е</w:t>
      </w:r>
      <w:r w:rsidRPr="001E20CB">
        <w:rPr>
          <w:rFonts w:ascii="Times New Roman" w:hAnsi="Times New Roman" w:cs="Times New Roman"/>
          <w:b/>
          <w:bCs/>
          <w:sz w:val="28"/>
          <w:szCs w:val="28"/>
        </w:rPr>
        <w:t xml:space="preserve"> </w:t>
      </w:r>
    </w:p>
    <w:p w:rsidR="001E20CB" w:rsidRPr="001E20CB" w:rsidRDefault="001E20CB" w:rsidP="001E20CB">
      <w:pPr>
        <w:pStyle w:val="ConsPlusDocList0"/>
        <w:jc w:val="center"/>
        <w:rPr>
          <w:rFonts w:ascii="Times New Roman" w:hAnsi="Times New Roman" w:cs="Times New Roman"/>
          <w:b/>
          <w:bCs/>
          <w:sz w:val="28"/>
          <w:szCs w:val="28"/>
          <w:lang w:val="ru-RU"/>
        </w:rPr>
      </w:pPr>
      <w:r w:rsidRPr="001E20CB">
        <w:rPr>
          <w:rFonts w:ascii="Times New Roman" w:hAnsi="Times New Roman" w:cs="Times New Roman"/>
          <w:b/>
          <w:bCs/>
          <w:sz w:val="28"/>
          <w:szCs w:val="28"/>
        </w:rPr>
        <w:t xml:space="preserve">НА ТЕРРИТОРИИ </w:t>
      </w:r>
      <w:r w:rsidRPr="001E20CB">
        <w:rPr>
          <w:rFonts w:ascii="Times New Roman" w:hAnsi="Times New Roman" w:cs="Times New Roman"/>
          <w:b/>
          <w:bCs/>
          <w:sz w:val="28"/>
          <w:szCs w:val="28"/>
          <w:lang w:val="ru-RU"/>
        </w:rPr>
        <w:t>ПРИГОРОДНОГО СЕЛЬСКОГО ПОСЕЛЕНИЯ КРЫМСКОГО РАЙОНА</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Общие положения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1. Положение устанавливает порядок осуществления муниципального земельного контроля за соблюдением установленных законами и другими нормативными правовыми актами Российской Федерации, Краснодарского края, </w:t>
      </w:r>
      <w:r w:rsidRPr="001E20CB">
        <w:rPr>
          <w:rFonts w:ascii="Times New Roman" w:hAnsi="Times New Roman" w:cs="Times New Roman"/>
          <w:sz w:val="28"/>
          <w:szCs w:val="28"/>
          <w:lang w:val="ru-RU"/>
        </w:rPr>
        <w:t>Пригородного сельского поселения Крымского района</w:t>
      </w:r>
      <w:r w:rsidRPr="001E20CB">
        <w:rPr>
          <w:rFonts w:ascii="Times New Roman" w:hAnsi="Times New Roman" w:cs="Times New Roman"/>
          <w:sz w:val="28"/>
          <w:szCs w:val="28"/>
        </w:rPr>
        <w:t xml:space="preserve"> требований к использованию земель.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 Положение о муниципальном земельном контроле на территории </w:t>
      </w:r>
      <w:r w:rsidRPr="001E20CB">
        <w:rPr>
          <w:rFonts w:ascii="Times New Roman" w:hAnsi="Times New Roman" w:cs="Times New Roman"/>
          <w:sz w:val="28"/>
          <w:szCs w:val="28"/>
          <w:lang w:val="ru-RU"/>
        </w:rPr>
        <w:t xml:space="preserve">Пригородного сельского поселения Крымского района </w:t>
      </w:r>
      <w:r w:rsidRPr="001E20CB">
        <w:rPr>
          <w:rFonts w:ascii="Times New Roman" w:hAnsi="Times New Roman" w:cs="Times New Roman"/>
          <w:sz w:val="28"/>
          <w:szCs w:val="28"/>
        </w:rPr>
        <w:t>определяет:</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порядок деятельност</w:t>
      </w:r>
      <w:r w:rsidRPr="001E20CB">
        <w:rPr>
          <w:rFonts w:ascii="Times New Roman" w:hAnsi="Times New Roman" w:cs="Times New Roman"/>
          <w:sz w:val="28"/>
          <w:szCs w:val="28"/>
          <w:lang w:val="ru-RU"/>
        </w:rPr>
        <w:t>и</w:t>
      </w:r>
      <w:r w:rsidRPr="001E20CB">
        <w:rPr>
          <w:rFonts w:ascii="Times New Roman" w:hAnsi="Times New Roman" w:cs="Times New Roman"/>
          <w:sz w:val="28"/>
          <w:szCs w:val="28"/>
        </w:rPr>
        <w:t xml:space="preserve">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взаимодействие органа, осуществляющего муниципальный земельный контроль на территории </w:t>
      </w:r>
      <w:r w:rsidRPr="001E20CB">
        <w:rPr>
          <w:rFonts w:ascii="Times New Roman" w:hAnsi="Times New Roman" w:cs="Times New Roman"/>
          <w:sz w:val="28"/>
          <w:szCs w:val="28"/>
          <w:lang w:val="ru-RU"/>
        </w:rPr>
        <w:t>Пригородного сельского поселения</w:t>
      </w:r>
      <w:r w:rsidRPr="001E20CB">
        <w:rPr>
          <w:rFonts w:ascii="Times New Roman" w:hAnsi="Times New Roman" w:cs="Times New Roman"/>
          <w:sz w:val="28"/>
          <w:szCs w:val="28"/>
        </w:rPr>
        <w:t>, с территориальными органами, осуществляющими государственный земельный надзор.</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2.1.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Положение разработано в соответствии с:</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Конституцией Российской Федерации от 12 декабря 1993 года;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Земельным кодексом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Кодексом Российской Федерации об 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Градостроительным кодексом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Гражданским кодексом Российской Федерации;</w:t>
      </w:r>
    </w:p>
    <w:p w:rsid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Федеральным законом от 26 декабря 2008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0CB">
        <w:rPr>
          <w:rFonts w:ascii="Times New Roman" w:hAnsi="Times New Roman" w:cs="Times New Roman"/>
          <w:sz w:val="28"/>
          <w:szCs w:val="28"/>
          <w:lang w:val="ru-RU"/>
        </w:rPr>
        <w:t>далее - 294-ФЗ)</w:t>
      </w:r>
      <w:r w:rsidRPr="001E20CB">
        <w:rPr>
          <w:rFonts w:ascii="Times New Roman" w:hAnsi="Times New Roman" w:cs="Times New Roman"/>
          <w:sz w:val="28"/>
          <w:szCs w:val="28"/>
        </w:rPr>
        <w:t>;</w:t>
      </w: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Жилищным кодексом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Федеральным законом 6 октября 2003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Постановлением Правительства Российской Федерации от 30 июня 2010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Постановлением Правительства Российской Федерации от 26 декабря 2014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Постановлением Правительства Российской Федерации от 16 июля 2009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584 "Об уведомительном порядке начала осуществления отдельных видов предпринимательской деятельности";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Приказом Генпрокуратуры России от 27 марта 2009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 xml:space="preserve">93 "О реализации Федерального закона от 26 декабря 2008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Приказом Министерства экономического развития Российской Федерации от 30 апреля 2009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Законом Краснодарского края от 23 июля 2003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608-КЗ "Об 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Законом Краснодарского края от 5 ноября 2002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532-КЗ "Об основах регулирования земельных отношений в Краснодарском крае";</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Законом Краснодарского края от 21 июля 2008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1540-КЗ "Градостроительный кодекс Краснодарского края";</w:t>
      </w:r>
    </w:p>
    <w:p w:rsidR="001E20CB" w:rsidRPr="001E20CB" w:rsidRDefault="001E20CB" w:rsidP="001E20CB">
      <w:pPr>
        <w:autoSpaceDE w:val="0"/>
        <w:spacing w:after="0" w:line="240" w:lineRule="auto"/>
        <w:jc w:val="both"/>
        <w:rPr>
          <w:rFonts w:ascii="Times New Roman" w:eastAsia="Arial" w:hAnsi="Times New Roman" w:cs="Times New Roman"/>
          <w:sz w:val="28"/>
          <w:szCs w:val="28"/>
        </w:rPr>
      </w:pPr>
      <w:r w:rsidRPr="001E20CB">
        <w:rPr>
          <w:rFonts w:ascii="Times New Roman" w:eastAsia="Arial" w:hAnsi="Times New Roman" w:cs="Times New Roman"/>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1E20CB" w:rsidRDefault="001E20CB" w:rsidP="00D133F8">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Уставом </w:t>
      </w:r>
      <w:r w:rsidRPr="001E20CB">
        <w:rPr>
          <w:rFonts w:ascii="Times New Roman" w:hAnsi="Times New Roman" w:cs="Times New Roman"/>
          <w:sz w:val="28"/>
          <w:szCs w:val="28"/>
          <w:lang w:val="ru-RU"/>
        </w:rPr>
        <w:t>Пригородного сельского поселения Крымского района</w:t>
      </w:r>
      <w:r w:rsidRPr="001E20CB">
        <w:rPr>
          <w:rFonts w:ascii="Times New Roman" w:hAnsi="Times New Roman" w:cs="Times New Roman"/>
          <w:sz w:val="28"/>
          <w:szCs w:val="28"/>
        </w:rPr>
        <w:t>;</w:t>
      </w:r>
    </w:p>
    <w:p w:rsidR="00D133F8" w:rsidRPr="00D133F8" w:rsidRDefault="00D133F8" w:rsidP="00D133F8">
      <w:pPr>
        <w:spacing w:after="0" w:line="240" w:lineRule="auto"/>
        <w:rPr>
          <w:rFonts w:ascii="Times New Roman" w:hAnsi="Times New Roman" w:cs="Times New Roman"/>
          <w:sz w:val="28"/>
          <w:szCs w:val="28"/>
          <w:lang w:eastAsia="fa-IR" w:bidi="fa-IR"/>
        </w:rPr>
      </w:pPr>
      <w:r w:rsidRPr="00D133F8">
        <w:rPr>
          <w:rFonts w:ascii="Times New Roman" w:hAnsi="Times New Roman" w:cs="Times New Roman"/>
          <w:sz w:val="28"/>
          <w:szCs w:val="28"/>
          <w:lang w:eastAsia="fa-IR" w:bidi="fa-IR"/>
        </w:rPr>
        <w:t>Правилами землепользования и застройки</w:t>
      </w:r>
      <w:r>
        <w:rPr>
          <w:rFonts w:ascii="Times New Roman" w:hAnsi="Times New Roman" w:cs="Times New Roman"/>
          <w:sz w:val="28"/>
          <w:szCs w:val="28"/>
          <w:lang w:eastAsia="fa-IR" w:bidi="fa-IR"/>
        </w:rPr>
        <w:t xml:space="preserve"> на территории Пригородного сельского поселения Крымского района.</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Задачи и принципы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 Основными задачами муниципального земельного контроля являются:</w:t>
      </w:r>
    </w:p>
    <w:p w:rsidR="005554F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их </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руководителями и иными должностными лицами, индивидуальными предпринимателями и гражданами;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принятие мер по устранению последствий нарушений, выявленных в ходе проведения проверочных мероприятий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ведение систематического наблюдения за исполнением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земельного законодательства.</w:t>
      </w:r>
    </w:p>
    <w:p w:rsidR="001E20CB" w:rsidRPr="001E20CB" w:rsidRDefault="001E20CB" w:rsidP="001E20CB">
      <w:pPr>
        <w:autoSpaceDE w:val="0"/>
        <w:spacing w:after="0" w:line="240" w:lineRule="auto"/>
        <w:jc w:val="both"/>
        <w:rPr>
          <w:rFonts w:ascii="Times New Roman" w:eastAsia="Arial"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4.1. Принципами осуществления муниципального земельного контроля являются: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принцип ответственности органа, осуществляющего муниципальный земельный контроль, и его должностных лиц за нарушение законодательства Российской Федерации, законодательства Краснодарского края, нормативных правовых актов муниципальных образований при осуществлении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принцип финансирования проводимых органами муниципального земельного контроля проверок, в том числе мероприятий по контролю, за счет средств бюджет</w:t>
      </w:r>
      <w:r w:rsidRPr="001E20CB">
        <w:rPr>
          <w:rFonts w:ascii="Times New Roman" w:hAnsi="Times New Roman" w:cs="Times New Roman"/>
          <w:sz w:val="28"/>
          <w:szCs w:val="28"/>
          <w:lang w:val="ru-RU"/>
        </w:rPr>
        <w:t>а Пригородного сельского поселения</w:t>
      </w:r>
      <w:r w:rsidRPr="001E20CB">
        <w:rPr>
          <w:rFonts w:ascii="Times New Roman" w:hAnsi="Times New Roman" w:cs="Times New Roman"/>
          <w:sz w:val="28"/>
          <w:szCs w:val="28"/>
        </w:rPr>
        <w:t>.</w:t>
      </w:r>
    </w:p>
    <w:p w:rsidR="001E20CB" w:rsidRPr="001E20CB" w:rsidRDefault="001E20CB" w:rsidP="001E20CB">
      <w:pPr>
        <w:autoSpaceDE w:val="0"/>
        <w:spacing w:after="0" w:line="240" w:lineRule="auto"/>
        <w:jc w:val="both"/>
        <w:rPr>
          <w:rFonts w:ascii="Times New Roman" w:eastAsia="Arial"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lang w:val="ru-RU"/>
        </w:rPr>
        <w:t>Должностные лица</w:t>
      </w:r>
      <w:r w:rsidRPr="001E20CB">
        <w:rPr>
          <w:rFonts w:ascii="Times New Roman" w:hAnsi="Times New Roman" w:cs="Times New Roman"/>
          <w:sz w:val="28"/>
          <w:szCs w:val="28"/>
        </w:rPr>
        <w:t>, осуществляющи</w:t>
      </w:r>
      <w:r w:rsidRPr="001E20CB">
        <w:rPr>
          <w:rFonts w:ascii="Times New Roman" w:hAnsi="Times New Roman" w:cs="Times New Roman"/>
          <w:sz w:val="28"/>
          <w:szCs w:val="28"/>
          <w:lang w:val="ru-RU"/>
        </w:rPr>
        <w:t>е</w:t>
      </w:r>
      <w:r w:rsidRPr="001E20CB">
        <w:rPr>
          <w:rFonts w:ascii="Times New Roman" w:hAnsi="Times New Roman" w:cs="Times New Roman"/>
          <w:sz w:val="28"/>
          <w:szCs w:val="28"/>
        </w:rPr>
        <w:t xml:space="preserve"> муниципальный земельный контроль</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5. Муниципальный земельный контроль осуществляется </w:t>
      </w:r>
      <w:r w:rsidRPr="001E20CB">
        <w:rPr>
          <w:rFonts w:ascii="Times New Roman" w:hAnsi="Times New Roman" w:cs="Times New Roman"/>
          <w:sz w:val="28"/>
          <w:szCs w:val="28"/>
          <w:lang w:val="ru-RU"/>
        </w:rPr>
        <w:t>должностными лицами администрации Пригородного сельского поселения, являющимися главным муниципальным инспектором и муниципальными инспекторами (далее — должностные лица)</w:t>
      </w:r>
      <w:r w:rsidRPr="001E20CB">
        <w:rPr>
          <w:rFonts w:ascii="Times New Roman" w:hAnsi="Times New Roman" w:cs="Times New Roman"/>
          <w:sz w:val="28"/>
          <w:szCs w:val="28"/>
        </w:rPr>
        <w:t>.</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5.1. М</w:t>
      </w:r>
      <w:r w:rsidRPr="001E20CB">
        <w:rPr>
          <w:rFonts w:ascii="Times New Roman" w:hAnsi="Times New Roman" w:cs="Times New Roman"/>
          <w:sz w:val="28"/>
          <w:szCs w:val="28"/>
          <w:lang w:val="ru-RU"/>
        </w:rPr>
        <w:t xml:space="preserve">униципальные инспекторы администрации Пригородного сельского поселения назначаются распоряжением администрации Пригородного сельского поселения. </w:t>
      </w: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lang w:val="ru-RU"/>
        </w:rPr>
        <w:t>Главным муниципальным инспектором является глава Пригородного сельского поселения или лицо, исполняющее его обязанности.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М</w:t>
      </w:r>
      <w:r w:rsidRPr="001E20CB">
        <w:rPr>
          <w:rFonts w:ascii="Times New Roman" w:hAnsi="Times New Roman" w:cs="Times New Roman"/>
          <w:sz w:val="28"/>
          <w:szCs w:val="28"/>
        </w:rPr>
        <w:t>униципальным инспектор</w:t>
      </w:r>
      <w:r w:rsidRPr="001E20CB">
        <w:rPr>
          <w:rFonts w:ascii="Times New Roman" w:hAnsi="Times New Roman" w:cs="Times New Roman"/>
          <w:sz w:val="28"/>
          <w:szCs w:val="28"/>
          <w:lang w:val="ru-RU"/>
        </w:rPr>
        <w:t>о</w:t>
      </w:r>
      <w:r w:rsidRPr="001E20CB">
        <w:rPr>
          <w:rFonts w:ascii="Times New Roman" w:hAnsi="Times New Roman" w:cs="Times New Roman"/>
          <w:sz w:val="28"/>
          <w:szCs w:val="28"/>
        </w:rPr>
        <w:t xml:space="preserve">м </w:t>
      </w:r>
      <w:r w:rsidRPr="001E20CB">
        <w:rPr>
          <w:rFonts w:ascii="Times New Roman" w:hAnsi="Times New Roman" w:cs="Times New Roman"/>
          <w:sz w:val="28"/>
          <w:szCs w:val="28"/>
          <w:lang w:val="ru-RU"/>
        </w:rPr>
        <w:t>может быть назначен</w:t>
      </w:r>
      <w:r w:rsidRPr="001E20CB">
        <w:rPr>
          <w:rFonts w:ascii="Times New Roman" w:hAnsi="Times New Roman" w:cs="Times New Roman"/>
          <w:sz w:val="28"/>
          <w:szCs w:val="28"/>
        </w:rPr>
        <w:t xml:space="preserve"> специалист </w:t>
      </w:r>
      <w:r w:rsidRPr="001E20CB">
        <w:rPr>
          <w:rFonts w:ascii="Times New Roman" w:hAnsi="Times New Roman" w:cs="Times New Roman"/>
          <w:sz w:val="28"/>
          <w:szCs w:val="28"/>
          <w:lang w:val="ru-RU"/>
        </w:rPr>
        <w:t>администрации Пригородного сельского поселения</w:t>
      </w:r>
      <w:r w:rsidRPr="001E20CB">
        <w:rPr>
          <w:rFonts w:ascii="Times New Roman" w:hAnsi="Times New Roman" w:cs="Times New Roman"/>
          <w:sz w:val="28"/>
          <w:szCs w:val="28"/>
        </w:rPr>
        <w:t>.</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5.2. Требования должностных лиц, осуществляющих муниципальный земельный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 и Краснодарского края.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 xml:space="preserve">Компетенция </w:t>
      </w:r>
      <w:r w:rsidRPr="001E20CB">
        <w:rPr>
          <w:rFonts w:ascii="Times New Roman" w:hAnsi="Times New Roman" w:cs="Times New Roman"/>
          <w:sz w:val="28"/>
          <w:szCs w:val="28"/>
          <w:lang w:val="ru-RU"/>
        </w:rPr>
        <w:t>должностных лиц</w:t>
      </w:r>
      <w:r w:rsidRPr="001E20CB">
        <w:rPr>
          <w:rFonts w:ascii="Times New Roman" w:hAnsi="Times New Roman" w:cs="Times New Roman"/>
          <w:sz w:val="28"/>
          <w:szCs w:val="28"/>
        </w:rPr>
        <w:t>, осуществляющ</w:t>
      </w:r>
      <w:r w:rsidRPr="001E20CB">
        <w:rPr>
          <w:rFonts w:ascii="Times New Roman" w:hAnsi="Times New Roman" w:cs="Times New Roman"/>
          <w:sz w:val="28"/>
          <w:szCs w:val="28"/>
          <w:lang w:val="ru-RU"/>
        </w:rPr>
        <w:t>их</w:t>
      </w:r>
      <w:r w:rsidRPr="001E20CB">
        <w:rPr>
          <w:rFonts w:ascii="Times New Roman" w:hAnsi="Times New Roman" w:cs="Times New Roman"/>
          <w:sz w:val="28"/>
          <w:szCs w:val="28"/>
        </w:rPr>
        <w:t xml:space="preserve"> муниципальный</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земельный контроль</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6. </w:t>
      </w:r>
      <w:r w:rsidRPr="001E20CB">
        <w:rPr>
          <w:rFonts w:ascii="Times New Roman" w:hAnsi="Times New Roman" w:cs="Times New Roman"/>
          <w:sz w:val="28"/>
          <w:szCs w:val="28"/>
          <w:lang w:val="ru-RU"/>
        </w:rPr>
        <w:t>Должностные лица</w:t>
      </w:r>
      <w:r w:rsidRPr="001E20CB">
        <w:rPr>
          <w:rFonts w:ascii="Times New Roman" w:hAnsi="Times New Roman" w:cs="Times New Roman"/>
          <w:sz w:val="28"/>
          <w:szCs w:val="28"/>
        </w:rPr>
        <w:t xml:space="preserve"> в пределах своей компетенции </w:t>
      </w:r>
      <w:r w:rsidRPr="001E20CB">
        <w:rPr>
          <w:rFonts w:ascii="Times New Roman" w:hAnsi="Times New Roman" w:cs="Times New Roman"/>
          <w:sz w:val="28"/>
          <w:szCs w:val="28"/>
          <w:lang w:val="ru-RU"/>
        </w:rPr>
        <w:t>осуществляют</w:t>
      </w:r>
      <w:r w:rsidRPr="001E20CB">
        <w:rPr>
          <w:rFonts w:ascii="Times New Roman" w:hAnsi="Times New Roman" w:cs="Times New Roman"/>
          <w:sz w:val="28"/>
          <w:szCs w:val="28"/>
        </w:rPr>
        <w:t xml:space="preserve"> муниципальный контроль за: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недопущением самовольного занятия земельных участков или использования их без оформленных в установленном порядке документов, удостоверяющих право на землю, соблюдением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 исполнением выданных муниципальными инспекторами предписаний по вопросам соблюдения установленных требований по использованию земель и устранению нарушений в использовании земель, принимает меры по освобождению земельных участков, занятых самовольными постройками;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соблюдением разрешенного использования земель;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соблюдением особых режимов и ограничений в использовании земель;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иными действиями (бездействиями), установленными действующим законодательством, юридических и физических лиц при использовании земельных участков.</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Права и обязанности, ответственность инспекторов по</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муниципальному земельному контролю</w:t>
      </w:r>
    </w:p>
    <w:p w:rsidR="001E20CB" w:rsidRDefault="001E20CB" w:rsidP="001E20CB">
      <w:pPr>
        <w:pStyle w:val="ConsPlusDocList0"/>
        <w:jc w:val="both"/>
        <w:rPr>
          <w:rFonts w:ascii="Times New Roman" w:hAnsi="Times New Roman" w:cs="Times New Roman"/>
          <w:sz w:val="28"/>
          <w:szCs w:val="28"/>
          <w:lang w:val="ru-RU"/>
        </w:rPr>
      </w:pP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bookmarkStart w:id="1" w:name="Par102"/>
      <w:bookmarkEnd w:id="1"/>
      <w:r w:rsidRPr="001E20CB">
        <w:rPr>
          <w:rFonts w:ascii="Times New Roman" w:hAnsi="Times New Roman" w:cs="Times New Roman"/>
          <w:sz w:val="28"/>
          <w:szCs w:val="28"/>
        </w:rPr>
        <w:t>7. Муниципальные инспекторы имеют право:</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проводить осмотры зданий и сооружений, находящихся на земельных участках, находящихся в собственности, пользовании и аренде граждан, юридических лиц и индивидуальных предпринимателей, в целях оценки их соответствия требованиям законодательства и проектной документации указанных объектов;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составлять протоколы об административных правонарушениях по статьям 4.10, 7.4, 8.1 Закона Краснодарского края от 23 июля 2003 года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 xml:space="preserve">608-КЗ "Об административных правонарушениях" и частью 1 статьи 19.5 Кодекса Российской Федерации </w:t>
      </w:r>
      <w:r w:rsidRPr="001E20CB">
        <w:rPr>
          <w:rFonts w:ascii="Times New Roman" w:hAnsi="Times New Roman" w:cs="Times New Roman"/>
          <w:sz w:val="28"/>
          <w:szCs w:val="28"/>
          <w:lang w:val="ru-RU"/>
        </w:rPr>
        <w:t>о</w:t>
      </w:r>
      <w:r w:rsidRPr="001E20CB">
        <w:rPr>
          <w:rFonts w:ascii="Times New Roman" w:hAnsi="Times New Roman" w:cs="Times New Roman"/>
          <w:sz w:val="28"/>
          <w:szCs w:val="28"/>
        </w:rPr>
        <w:t>б административных правонарушения;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давать обязательные для исполнения предписания, распоряжения по вопросам соблюдения требований по использованию земель, установленных действующим законодательством;</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устанавливать сроки устранения земельных правонарушений, выявленных в ходе проверок;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запрашивать в установленном порядке сведения о земельных участках и их правообладателях;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привлекать в установленном порядке для проведения обследований земельных участков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 осуществлении муниципального земельного контроля запрашивать и получать сведения и материалы об использовании и состоянии земель, необходимые для осуществления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7.1. Главный муниципальный инспектор, помимо прав, предусмотренных пунктом 7 настоящего Положения, имеет право:</w:t>
      </w:r>
    </w:p>
    <w:p w:rsid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подписывать распоряжения на проведение проверок соблюдения земельного законодательства;</w:t>
      </w: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подписывать акты проверок и предписания;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осуществлять организацию деятельности по муниципальному земельному контролю;</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давать разъяснения юридическим и физическим лицам по вопросам, входящим в </w:t>
      </w:r>
      <w:r w:rsidRPr="001E20CB">
        <w:rPr>
          <w:rFonts w:ascii="Times New Roman" w:hAnsi="Times New Roman" w:cs="Times New Roman"/>
          <w:sz w:val="28"/>
          <w:szCs w:val="28"/>
          <w:lang w:val="ru-RU"/>
        </w:rPr>
        <w:t xml:space="preserve">его </w:t>
      </w:r>
      <w:r w:rsidRPr="001E20CB">
        <w:rPr>
          <w:rFonts w:ascii="Times New Roman" w:hAnsi="Times New Roman" w:cs="Times New Roman"/>
          <w:sz w:val="28"/>
          <w:szCs w:val="28"/>
        </w:rPr>
        <w:t>компетенцию.</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7.2. Главный муниципальный инспектор и муниципальные инспекторы обязаны:</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проводить проверку на основании распоряжения </w:t>
      </w:r>
      <w:r w:rsidRPr="001E20CB">
        <w:rPr>
          <w:rFonts w:ascii="Times New Roman" w:hAnsi="Times New Roman" w:cs="Times New Roman"/>
          <w:sz w:val="28"/>
          <w:szCs w:val="28"/>
          <w:lang w:val="ru-RU"/>
        </w:rPr>
        <w:t>главы администрации</w:t>
      </w:r>
      <w:r w:rsidRPr="001E20CB">
        <w:rPr>
          <w:rFonts w:ascii="Times New Roman" w:hAnsi="Times New Roman" w:cs="Times New Roman"/>
          <w:sz w:val="28"/>
          <w:szCs w:val="28"/>
        </w:rPr>
        <w:t xml:space="preserve"> либо лица, его замещающего;</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1E20CB">
        <w:rPr>
          <w:rFonts w:ascii="Times New Roman" w:hAnsi="Times New Roman" w:cs="Times New Roman"/>
          <w:sz w:val="28"/>
          <w:szCs w:val="28"/>
          <w:lang w:val="ru-RU"/>
        </w:rPr>
        <w:t>главы администрации</w:t>
      </w:r>
      <w:r w:rsidRPr="001E20CB">
        <w:rPr>
          <w:rFonts w:ascii="Times New Roman" w:hAnsi="Times New Roman" w:cs="Times New Roman"/>
          <w:sz w:val="28"/>
          <w:szCs w:val="28"/>
        </w:rPr>
        <w:t xml:space="preserve"> либо лица, исполняющего его обязанности, и в случае, предусмотренном частью 5 статьи 10 Федерального закона №294-</w:t>
      </w:r>
      <w:r w:rsidRPr="001E20CB">
        <w:rPr>
          <w:rFonts w:ascii="Times New Roman" w:hAnsi="Times New Roman" w:cs="Times New Roman"/>
          <w:sz w:val="28"/>
          <w:szCs w:val="28"/>
          <w:lang w:val="ru-RU"/>
        </w:rPr>
        <w:t xml:space="preserve">ФЗ </w:t>
      </w:r>
      <w:r w:rsidRPr="001E20CB">
        <w:rPr>
          <w:rFonts w:ascii="Times New Roman" w:hAnsi="Times New Roman" w:cs="Times New Roman"/>
          <w:sz w:val="28"/>
          <w:szCs w:val="28"/>
        </w:rPr>
        <w:t>копии документа о согласовании проведения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554FB" w:rsidRDefault="005554FB" w:rsidP="005554FB">
      <w:pPr>
        <w:rPr>
          <w:lang w:eastAsia="fa-IR" w:bidi="fa-IR"/>
        </w:rPr>
      </w:pP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соблюдать сроки проведения проверки, установленные Федеральным законом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294</w:t>
      </w:r>
      <w:r w:rsidRPr="001E20CB">
        <w:rPr>
          <w:rFonts w:ascii="Times New Roman" w:hAnsi="Times New Roman" w:cs="Times New Roman"/>
          <w:sz w:val="28"/>
          <w:szCs w:val="28"/>
          <w:lang w:val="ru-RU"/>
        </w:rPr>
        <w:t>-ФЗ</w:t>
      </w:r>
      <w:r w:rsidRPr="001E20CB">
        <w:rPr>
          <w:rFonts w:ascii="Times New Roman" w:hAnsi="Times New Roman" w:cs="Times New Roman"/>
          <w:sz w:val="28"/>
          <w:szCs w:val="28"/>
        </w:rPr>
        <w:t>;</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своевременно и в полной мере предупреждать, выявлять и пресекать земельные правонарушения;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принимать в пределах своих полномочий необходимые меры по устранению выявленных земельных правонарушений;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проводить профилактическую работу по устранению обстоятельств, способствующих совершению земельных правонарушений;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оперативно рассматривать поступившие заявления и обращения о нарушениях в использовании земель и принимать соответствующие меры;</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разъяснять лицам, виновным в совершении земельных правонарушений, их права и обязанности;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проводить мероприятия по контролю на основании и в строгом соответствии с распоряжением о проведении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уведомлять лицо, в отношении которого проводится проверка, о проведении проверки использования земельного участка;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составлять предписания об устранении земельного правонарушения с указанием сроков его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составлять протоколы об административных правонарушениях в соответствии с Кодексом Российской Федерации </w:t>
      </w:r>
      <w:r w:rsidRPr="001E20CB">
        <w:rPr>
          <w:rFonts w:ascii="Times New Roman" w:hAnsi="Times New Roman" w:cs="Times New Roman"/>
          <w:sz w:val="28"/>
          <w:szCs w:val="28"/>
          <w:lang w:val="ru-RU"/>
        </w:rPr>
        <w:t>о</w:t>
      </w:r>
      <w:r w:rsidRPr="001E20CB">
        <w:rPr>
          <w:rFonts w:ascii="Times New Roman" w:hAnsi="Times New Roman" w:cs="Times New Roman"/>
          <w:sz w:val="28"/>
          <w:szCs w:val="28"/>
        </w:rPr>
        <w:t xml:space="preserve">б административных правонарушения и Законом Краснодарского края от 23 июля 2003 </w:t>
      </w:r>
      <w:r w:rsidRPr="001E20CB">
        <w:rPr>
          <w:rFonts w:ascii="Times New Roman" w:hAnsi="Times New Roman" w:cs="Times New Roman"/>
          <w:sz w:val="28"/>
          <w:szCs w:val="28"/>
          <w:lang w:val="ru-RU"/>
        </w:rPr>
        <w:t>№</w:t>
      </w:r>
      <w:r w:rsidRPr="001E20CB">
        <w:rPr>
          <w:rFonts w:ascii="Times New Roman" w:hAnsi="Times New Roman" w:cs="Times New Roman"/>
          <w:sz w:val="28"/>
          <w:szCs w:val="28"/>
        </w:rPr>
        <w:t>608-КЗ "Об 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7.3. При проведении проверки должностные лица, осуществляющие муниципальный земельный контроль, не вправе:</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3 </w:t>
      </w:r>
      <w:r w:rsidRPr="001E20CB">
        <w:rPr>
          <w:rFonts w:ascii="Times New Roman" w:hAnsi="Times New Roman" w:cs="Times New Roman"/>
          <w:sz w:val="28"/>
          <w:szCs w:val="28"/>
          <w:lang w:val="ru-RU"/>
        </w:rPr>
        <w:t>подпункта 2 пункта 22</w:t>
      </w:r>
      <w:r w:rsidRPr="001E20CB">
        <w:rPr>
          <w:rFonts w:ascii="Times New Roman" w:hAnsi="Times New Roman" w:cs="Times New Roman"/>
          <w:sz w:val="28"/>
          <w:szCs w:val="28"/>
        </w:rPr>
        <w:t xml:space="preserve"> настоящего положения;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6) превышать установленные сроки проведения проверки;</w:t>
      </w: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7.4. Главный муниципальный инспектор и муниципальные инспекторы в случае ненадлежащего исполнения соответствующих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Главный муниципальный инспектор осуществляет контроль за исполнением муниципальными инспекторами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главный муниципальный инспектор обязан сообщить в письменной форме юридическому лицу, индивидуальному предпринимателю, права и (или) законные интересы которых нарушены.</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Права и обязанности лиц, в отношении которых осуществляются</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мероприятия по контролю</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 Лица, в отношении которых осуществляются мероприятия по контролю (собственники земельных участков, землепользователи, землевладельцы и арендаторы земельных участков) имеют право:</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присутствовать при проведении проверки, давать объяснения по вопросам, относящимся к предмету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получать от органа муниципального земельного контроля, его должностных лиц информацию, которая относится к предмету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проводивших проверку;</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обжаловать действия (бездействие) должностных лиц в установленном законодательством порядке;</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требовать возмещения вреда, причиненного неправомерными действиями (бездействием) должностных лиц при осуществлении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 а так же в соответствии с Федеральным законом №294-ФЗ.</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8.2. 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8.3. Лица, в отношении которых осуществляются мероприятия по контролю, обязаны:</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по требованию инспекторов по муниципальному земельному контролю предъявлять документы, связанные с целями, задачами и предметом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не препятствовать муниципальным инспекторам при проведении проверок;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выполнять предписания об устранении земельного правонарушения.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Порядок осуществления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9. Муниципальный земельный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предпринимателям, </w:t>
      </w:r>
      <w:r w:rsidRPr="001E20CB">
        <w:rPr>
          <w:rFonts w:ascii="Times New Roman" w:hAnsi="Times New Roman" w:cs="Times New Roman"/>
          <w:sz w:val="28"/>
          <w:szCs w:val="28"/>
          <w:lang w:val="ru-RU"/>
        </w:rPr>
        <w:t>а также посредством административного обследования объектов земельных отношений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9.1. Проведение плановой и внеплановой проверки осуществляется в форме документарной и (или) выездной проверки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9.2. Проверка проводится в сроки, указанные в распоряжении о проведении проверки. В случаях, установленных законодательством, срок выездной плановой проверки может быть продлен,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Проверки, проводимые в соответствии с ежегодными планами</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10. Проверка является плановой, если она проводится на основании ежегодного плана проверок.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11. </w:t>
      </w:r>
      <w:r w:rsidRPr="001E20CB">
        <w:rPr>
          <w:rFonts w:ascii="Times New Roman" w:hAnsi="Times New Roman" w:cs="Times New Roman"/>
          <w:sz w:val="28"/>
          <w:szCs w:val="28"/>
          <w:lang w:val="ru-RU"/>
        </w:rPr>
        <w:t>Администрация</w:t>
      </w:r>
      <w:r w:rsidRPr="001E20CB">
        <w:rPr>
          <w:rFonts w:ascii="Times New Roman" w:hAnsi="Times New Roman" w:cs="Times New Roman"/>
          <w:sz w:val="28"/>
          <w:szCs w:val="28"/>
        </w:rPr>
        <w:t xml:space="preserve"> разрабатывает ежегодные планы проведения проверок и обеспечивает их выполнение.</w:t>
      </w:r>
    </w:p>
    <w:p w:rsidR="001E20CB" w:rsidRPr="001E20CB" w:rsidRDefault="001E20CB" w:rsidP="001E20CB">
      <w:pPr>
        <w:autoSpaceDE w:val="0"/>
        <w:spacing w:after="0" w:line="240" w:lineRule="auto"/>
        <w:jc w:val="both"/>
        <w:rPr>
          <w:rFonts w:ascii="Times New Roman" w:eastAsia="Arial" w:hAnsi="Times New Roman" w:cs="Times New Roman"/>
          <w:sz w:val="28"/>
          <w:szCs w:val="28"/>
        </w:rPr>
      </w:pPr>
      <w:r w:rsidRPr="001E20CB">
        <w:rPr>
          <w:rFonts w:ascii="Times New Roman" w:eastAsia="Arial" w:hAnsi="Times New Roman" w:cs="Times New Roman"/>
          <w:sz w:val="28"/>
          <w:szCs w:val="28"/>
        </w:rPr>
        <w:t>В целях организации муниципального контроля в форме плановых проверок администрация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соответствующего муниципального образования.</w:t>
      </w:r>
    </w:p>
    <w:p w:rsidR="001E20CB" w:rsidRPr="001E20CB" w:rsidRDefault="001E20CB" w:rsidP="001E20CB">
      <w:pPr>
        <w:autoSpaceDE w:val="0"/>
        <w:spacing w:after="0" w:line="240" w:lineRule="auto"/>
        <w:jc w:val="both"/>
        <w:rPr>
          <w:rFonts w:ascii="Times New Roman" w:eastAsia="Arial" w:hAnsi="Times New Roman" w:cs="Times New Roman"/>
          <w:sz w:val="28"/>
          <w:szCs w:val="28"/>
        </w:rPr>
      </w:pPr>
      <w:r w:rsidRPr="001E20CB">
        <w:rPr>
          <w:rFonts w:ascii="Times New Roman" w:eastAsia="Arial" w:hAnsi="Times New Roman" w:cs="Times New Roman"/>
          <w:sz w:val="28"/>
          <w:szCs w:val="28"/>
        </w:rPr>
        <w:t>Проект плана составляется по форме и согласовывается в порядке и в сроки, установленные Правительством Российской Федерации.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12. Предметом плановой проверки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нормативными правовыми актами в области использования земель.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13. Основанием для включения плановой проверки в ежегодный план проведения плановых проверок является истечение трех лет со дня: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14. Плановые проверки проводятся на основании разрабатываемого </w:t>
      </w:r>
      <w:r w:rsidRPr="001E20CB">
        <w:rPr>
          <w:rFonts w:ascii="Times New Roman" w:hAnsi="Times New Roman" w:cs="Times New Roman"/>
          <w:sz w:val="28"/>
          <w:szCs w:val="28"/>
          <w:lang w:val="ru-RU"/>
        </w:rPr>
        <w:t>администрацией</w:t>
      </w:r>
      <w:r w:rsidRPr="001E20CB">
        <w:rPr>
          <w:rFonts w:ascii="Times New Roman" w:hAnsi="Times New Roman" w:cs="Times New Roman"/>
          <w:sz w:val="28"/>
          <w:szCs w:val="28"/>
        </w:rPr>
        <w:t xml:space="preserve"> ежегодного плана.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 ежегодных планах проведения плановых проверок указываются следующие сведения:</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предпринимателями;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 цель и основание проведения каждой плановой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дата начала и сроки проведения каждой плановой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14.1. Утвержденный г</w:t>
      </w:r>
      <w:r w:rsidRPr="001E20CB">
        <w:rPr>
          <w:rFonts w:ascii="Times New Roman" w:hAnsi="Times New Roman" w:cs="Times New Roman"/>
          <w:sz w:val="28"/>
          <w:szCs w:val="28"/>
          <w:lang w:val="ru-RU"/>
        </w:rPr>
        <w:t>лавой Пригородного сельского поселения</w:t>
      </w:r>
      <w:r w:rsidRPr="001E20CB">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по адресу: </w:t>
      </w:r>
      <w:r w:rsidR="00681CF2">
        <w:rPr>
          <w:rFonts w:ascii="Times New Roman" w:hAnsi="Times New Roman" w:cs="Times New Roman"/>
          <w:sz w:val="28"/>
          <w:szCs w:val="28"/>
          <w:lang w:val="en-US"/>
        </w:rPr>
        <w:t>admpriqorod</w:t>
      </w:r>
      <w:r w:rsidR="00681CF2" w:rsidRPr="00681CF2">
        <w:rPr>
          <w:rFonts w:ascii="Times New Roman" w:hAnsi="Times New Roman" w:cs="Times New Roman"/>
          <w:sz w:val="28"/>
          <w:szCs w:val="28"/>
          <w:lang w:val="ru-RU"/>
        </w:rPr>
        <w:t>.</w:t>
      </w:r>
      <w:r w:rsidR="00681CF2">
        <w:rPr>
          <w:rFonts w:ascii="Times New Roman" w:hAnsi="Times New Roman" w:cs="Times New Roman"/>
          <w:sz w:val="28"/>
          <w:szCs w:val="28"/>
          <w:lang w:val="en-US"/>
        </w:rPr>
        <w:t>ru</w:t>
      </w:r>
      <w:r w:rsidR="00681CF2" w:rsidRPr="00681CF2">
        <w:rPr>
          <w:rFonts w:ascii="Times New Roman" w:hAnsi="Times New Roman" w:cs="Times New Roman"/>
          <w:sz w:val="28"/>
          <w:szCs w:val="28"/>
          <w:lang w:val="ru-RU"/>
        </w:rPr>
        <w:t xml:space="preserve"> (</w:t>
      </w:r>
      <w:r w:rsidR="00681CF2">
        <w:rPr>
          <w:rFonts w:ascii="Times New Roman" w:hAnsi="Times New Roman" w:cs="Times New Roman"/>
          <w:sz w:val="28"/>
          <w:szCs w:val="28"/>
          <w:lang w:val="ru-RU"/>
        </w:rPr>
        <w:t xml:space="preserve">сайт администрации Пригородного сельского поселения Крымского района) </w:t>
      </w:r>
      <w:r w:rsidRPr="001E20CB">
        <w:rPr>
          <w:rFonts w:ascii="Times New Roman" w:hAnsi="Times New Roman" w:cs="Times New Roman"/>
          <w:sz w:val="28"/>
          <w:szCs w:val="28"/>
        </w:rPr>
        <w:t xml:space="preserve">либо иным доступным способом должностным лицом </w:t>
      </w:r>
      <w:r w:rsidRPr="001E20CB">
        <w:rPr>
          <w:rFonts w:ascii="Times New Roman" w:hAnsi="Times New Roman" w:cs="Times New Roman"/>
          <w:sz w:val="28"/>
          <w:szCs w:val="28"/>
          <w:lang w:val="ru-RU"/>
        </w:rPr>
        <w:t>администрации</w:t>
      </w:r>
      <w:r w:rsidRPr="001E20CB">
        <w:rPr>
          <w:rFonts w:ascii="Times New Roman" w:hAnsi="Times New Roman" w:cs="Times New Roman"/>
          <w:sz w:val="28"/>
          <w:szCs w:val="28"/>
        </w:rPr>
        <w:t>, ответственным за делопроизводство.</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До 1 июня года, предшествующего году проведения плановых проверок, проект ежегодного плана проведения плановых проверок направляется на согласование в территориальные органы федеральных органов государственного земельного надзора.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проверок и согласует его либо направляет в адрес </w:t>
      </w:r>
      <w:r w:rsidRPr="001E20CB">
        <w:rPr>
          <w:rFonts w:ascii="Times New Roman" w:hAnsi="Times New Roman" w:cs="Times New Roman"/>
          <w:sz w:val="28"/>
          <w:szCs w:val="28"/>
          <w:lang w:val="ru-RU"/>
        </w:rPr>
        <w:t>администрации</w:t>
      </w:r>
      <w:r w:rsidRPr="001E20CB">
        <w:rPr>
          <w:rFonts w:ascii="Times New Roman" w:hAnsi="Times New Roman" w:cs="Times New Roman"/>
          <w:sz w:val="28"/>
          <w:szCs w:val="28"/>
        </w:rPr>
        <w:t xml:space="preserve"> решение об отказе в согласовании проекта плана проведения плановых проверок.</w:t>
      </w: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До 1 сентября года, предшествующего году проведения плановых проверок, проект ежегодного плана проведения плановых проверок направляется </w:t>
      </w:r>
      <w:r w:rsidRPr="001E20CB">
        <w:rPr>
          <w:rFonts w:ascii="Times New Roman" w:hAnsi="Times New Roman" w:cs="Times New Roman"/>
          <w:sz w:val="28"/>
          <w:szCs w:val="28"/>
          <w:lang w:val="ru-RU"/>
        </w:rPr>
        <w:t>в Крымскую межрайонную прокуратуру.</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Крымская межрайонная прокуратура</w:t>
      </w:r>
      <w:r w:rsidRPr="001E20CB">
        <w:rPr>
          <w:rFonts w:ascii="Times New Roman" w:hAnsi="Times New Roman" w:cs="Times New Roman"/>
          <w:sz w:val="28"/>
          <w:szCs w:val="28"/>
        </w:rPr>
        <w:t xml:space="preserve"> рассматривает проект ежегодного плана проведения плановых проверок на предмет законности включения в них объектов муниципального земельного контроля и до 1 октября года, предшествующего году проведения плановых проверок, вносит предложения </w:t>
      </w:r>
      <w:r w:rsidRPr="001E20CB">
        <w:rPr>
          <w:rFonts w:ascii="Times New Roman" w:hAnsi="Times New Roman" w:cs="Times New Roman"/>
          <w:sz w:val="28"/>
          <w:szCs w:val="28"/>
          <w:lang w:val="ru-RU"/>
        </w:rPr>
        <w:t>главе администрации</w:t>
      </w:r>
      <w:r w:rsidRPr="001E20CB">
        <w:rPr>
          <w:rFonts w:ascii="Times New Roman" w:hAnsi="Times New Roman" w:cs="Times New Roman"/>
          <w:sz w:val="28"/>
          <w:szCs w:val="28"/>
        </w:rPr>
        <w:t xml:space="preserve"> о проведении совместных плановых проверок.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Администрация</w:t>
      </w:r>
      <w:r w:rsidRPr="001E20CB">
        <w:rPr>
          <w:rFonts w:ascii="Times New Roman" w:hAnsi="Times New Roman" w:cs="Times New Roman"/>
          <w:sz w:val="28"/>
          <w:szCs w:val="28"/>
        </w:rPr>
        <w:t xml:space="preserve"> рассматривает предложения </w:t>
      </w:r>
      <w:r w:rsidRPr="001E20CB">
        <w:rPr>
          <w:rFonts w:ascii="Times New Roman" w:hAnsi="Times New Roman" w:cs="Times New Roman"/>
          <w:sz w:val="28"/>
          <w:szCs w:val="28"/>
          <w:lang w:val="ru-RU"/>
        </w:rPr>
        <w:t>Крымской межрайонной прокуратуры</w:t>
      </w:r>
      <w:r w:rsidRPr="001E20CB">
        <w:rPr>
          <w:rFonts w:ascii="Times New Roman" w:hAnsi="Times New Roman" w:cs="Times New Roman"/>
          <w:sz w:val="28"/>
          <w:szCs w:val="28"/>
        </w:rPr>
        <w:t xml:space="preserve"> о проведении совместных плановых проверок и по итогам их рассмотрения направляет </w:t>
      </w:r>
      <w:r w:rsidRPr="001E20CB">
        <w:rPr>
          <w:rFonts w:ascii="Times New Roman" w:hAnsi="Times New Roman" w:cs="Times New Roman"/>
          <w:sz w:val="28"/>
          <w:szCs w:val="28"/>
          <w:lang w:val="ru-RU"/>
        </w:rPr>
        <w:t>в</w:t>
      </w:r>
      <w:r w:rsidRPr="001E20CB">
        <w:rPr>
          <w:rFonts w:ascii="Times New Roman" w:hAnsi="Times New Roman" w:cs="Times New Roman"/>
          <w:sz w:val="28"/>
          <w:szCs w:val="28"/>
        </w:rPr>
        <w:t xml:space="preserve"> </w:t>
      </w:r>
      <w:r w:rsidRPr="001E20CB">
        <w:rPr>
          <w:rFonts w:ascii="Times New Roman" w:hAnsi="Times New Roman" w:cs="Times New Roman"/>
          <w:sz w:val="28"/>
          <w:szCs w:val="28"/>
          <w:lang w:val="ru-RU"/>
        </w:rPr>
        <w:t>Крымскую межрайонную прокуратуру</w:t>
      </w:r>
      <w:r w:rsidRPr="001E20CB">
        <w:rPr>
          <w:rFonts w:ascii="Times New Roman" w:hAnsi="Times New Roman" w:cs="Times New Roman"/>
          <w:sz w:val="28"/>
          <w:szCs w:val="28"/>
        </w:rPr>
        <w:t xml:space="preserve"> до 1 ноября года, предшествующего году проведения плановых проверок, ежегодный план проведения плановых проверок.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Плановые проверки проводятся не чаще, чем один раз в три года.</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уведомления о проведении плановой проверки с приложением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E20CB" w:rsidRPr="001E20CB" w:rsidRDefault="001E20CB" w:rsidP="001E20CB">
      <w:pPr>
        <w:pStyle w:val="ConsPlusDocList0"/>
        <w:jc w:val="both"/>
        <w:rPr>
          <w:rFonts w:ascii="Times New Roman" w:hAnsi="Times New Roman" w:cs="Times New Roman"/>
          <w:sz w:val="28"/>
          <w:szCs w:val="28"/>
        </w:rPr>
      </w:pPr>
      <w:bookmarkStart w:id="2" w:name="Par214"/>
      <w:bookmarkEnd w:id="2"/>
      <w:r w:rsidRPr="001E20CB">
        <w:rPr>
          <w:rFonts w:ascii="Times New Roman" w:hAnsi="Times New Roman" w:cs="Times New Roman"/>
          <w:sz w:val="28"/>
          <w:szCs w:val="28"/>
        </w:rPr>
        <w:t>16. Проведение плановой документарной и выездной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Проверки проводятся на основании распоряжений </w:t>
      </w:r>
      <w:r w:rsidRPr="001E20CB">
        <w:rPr>
          <w:rFonts w:ascii="Times New Roman" w:hAnsi="Times New Roman" w:cs="Times New Roman"/>
          <w:sz w:val="28"/>
          <w:szCs w:val="28"/>
          <w:lang w:val="ru-RU"/>
        </w:rPr>
        <w:t>главы администрации Пригородного сельского поселения</w:t>
      </w:r>
      <w:r w:rsidRPr="001E20CB">
        <w:rPr>
          <w:rFonts w:ascii="Times New Roman" w:hAnsi="Times New Roman" w:cs="Times New Roman"/>
          <w:sz w:val="28"/>
          <w:szCs w:val="28"/>
        </w:rPr>
        <w:t>.</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 распоряжении обязательно указываются: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наименование органа, уполномоченного на осуществление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 цели, задачи, предмет проверки и срок ее проведения;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 перечень административных регламентов проведения мероприятий по муниципальному земельному контролю;</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9) дата начала и окончания проведения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16.1. Заверенная печатью копия распоряжения о проведении проверки вручается под роспись инспектором, осуществляющим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муниципального контроля обязаны представить информацию об экспертах, экспертных организациях в целях подтверждения своих полномочий.</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16.2.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17. Муниципальный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18.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19. Срок проведения плановой выездной проверки не может превышать двадцать рабочих дней.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19.1. В отношении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E20CB" w:rsidRPr="001E20CB" w:rsidRDefault="001E20CB" w:rsidP="001E20CB">
      <w:pPr>
        <w:pStyle w:val="ConsPlusDocList0"/>
        <w:jc w:val="both"/>
        <w:rPr>
          <w:rFonts w:ascii="Times New Roman" w:hAnsi="Times New Roman" w:cs="Times New Roman"/>
          <w:sz w:val="28"/>
          <w:szCs w:val="28"/>
        </w:rPr>
      </w:pPr>
      <w:bookmarkStart w:id="3" w:name="Par232"/>
      <w:bookmarkEnd w:id="3"/>
      <w:r w:rsidRPr="001E20CB">
        <w:rPr>
          <w:rFonts w:ascii="Times New Roman" w:hAnsi="Times New Roman" w:cs="Times New Roman"/>
          <w:sz w:val="28"/>
          <w:szCs w:val="28"/>
        </w:rPr>
        <w:t xml:space="preserve">19.2.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1E20CB">
        <w:rPr>
          <w:rFonts w:ascii="Times New Roman" w:hAnsi="Times New Roman" w:cs="Times New Roman"/>
          <w:sz w:val="28"/>
          <w:szCs w:val="28"/>
          <w:lang w:val="ru-RU"/>
        </w:rPr>
        <w:t>администрации</w:t>
      </w:r>
      <w:r w:rsidRPr="001E20CB">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Pr="001E20CB">
        <w:rPr>
          <w:rFonts w:ascii="Times New Roman" w:hAnsi="Times New Roman" w:cs="Times New Roman"/>
          <w:sz w:val="28"/>
          <w:szCs w:val="28"/>
          <w:lang w:val="ru-RU"/>
        </w:rPr>
        <w:t>главой администрации</w:t>
      </w:r>
      <w:r w:rsidRPr="001E20CB">
        <w:rPr>
          <w:rFonts w:ascii="Times New Roman" w:hAnsi="Times New Roman" w:cs="Times New Roman"/>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E20CB" w:rsidRPr="001E20CB" w:rsidRDefault="001E20CB" w:rsidP="001E20CB">
      <w:pPr>
        <w:pStyle w:val="ConsPlusDocList0"/>
        <w:jc w:val="both"/>
        <w:rPr>
          <w:rFonts w:ascii="Times New Roman" w:hAnsi="Times New Roman" w:cs="Times New Roman"/>
          <w:sz w:val="28"/>
          <w:szCs w:val="28"/>
        </w:rPr>
      </w:pPr>
      <w:bookmarkStart w:id="4" w:name="Par233"/>
      <w:bookmarkEnd w:id="4"/>
      <w:r w:rsidRPr="001E20CB">
        <w:rPr>
          <w:rFonts w:ascii="Times New Roman" w:hAnsi="Times New Roman" w:cs="Times New Roman"/>
          <w:sz w:val="28"/>
          <w:szCs w:val="28"/>
        </w:rPr>
        <w:t>20. По результатам проверки должностными лицами, проводящими проверку, составляется акт плановой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 акте проверки указываются: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дата, время и место составления акта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 наименование органа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 дата и номер распоряжения руководителя, заместителя руководителя органа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6) дата, время, продолжительность и место проведения проверки;</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9) подписи должностного лица или должностных лиц, проводивших проверку.</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20.1. К акту проверки прилагаются акты обследования земельных участков,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554F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20.3.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которое приобщается к экземпляру акта проверки, хранящемуся в деле органа муниципального контроля.</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Внеплановые проверки юридических лиц, индивидуальных</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предпринимателей</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21. Предметом внеплановой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об устранении земельного нарушения,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22. Основанием для проведения внеплановой проверки является: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1) истечение срока исполнения юридическим лицом, индивидуальными предпринимателями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20CB" w:rsidRPr="001E20CB" w:rsidRDefault="001E20CB" w:rsidP="001E20CB">
      <w:pPr>
        <w:pStyle w:val="ConsPlusDocList0"/>
        <w:jc w:val="both"/>
        <w:rPr>
          <w:rFonts w:ascii="Times New Roman" w:hAnsi="Times New Roman" w:cs="Times New Roman"/>
          <w:sz w:val="28"/>
          <w:szCs w:val="28"/>
          <w:lang w:val="ru-RU"/>
        </w:rPr>
      </w:pPr>
      <w:bookmarkStart w:id="5" w:name="Par255"/>
      <w:bookmarkEnd w:id="5"/>
      <w:r w:rsidRPr="001E20CB">
        <w:rPr>
          <w:rFonts w:ascii="Times New Roman" w:hAnsi="Times New Roman" w:cs="Times New Roman"/>
          <w:sz w:val="28"/>
          <w:szCs w:val="28"/>
        </w:rPr>
        <w:t xml:space="preserve">2) поступление в </w:t>
      </w:r>
      <w:r w:rsidRPr="001E20CB">
        <w:rPr>
          <w:rFonts w:ascii="Times New Roman" w:hAnsi="Times New Roman" w:cs="Times New Roman"/>
          <w:sz w:val="28"/>
          <w:szCs w:val="28"/>
          <w:lang w:val="ru-RU"/>
        </w:rPr>
        <w:t>администрацию</w:t>
      </w:r>
      <w:r w:rsidRPr="001E20CB">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w:t>
      </w:r>
      <w:r w:rsidRPr="001E20CB">
        <w:rPr>
          <w:rFonts w:ascii="Times New Roman" w:hAnsi="Times New Roman" w:cs="Times New Roman"/>
          <w:sz w:val="28"/>
          <w:szCs w:val="28"/>
          <w:lang w:val="ru-RU"/>
        </w:rPr>
        <w:t>следующих фактах: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возникновении угрозы причинения вреда жизни, здоровью граждан,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 о фактах причинения указанного вреда;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3</w:t>
      </w:r>
      <w:r w:rsidRPr="001E20CB">
        <w:rPr>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22.1. Внеплановая выездная проверка юридических лиц, индивидуальных предпринимателей по основаниям, указанным в подпункт</w:t>
      </w:r>
      <w:hyperlink w:anchor="Par255" w:history="1">
        <w:r w:rsidRPr="001E20CB">
          <w:rPr>
            <w:rStyle w:val="ad"/>
            <w:rFonts w:ascii="Times New Roman" w:hAnsi="Times New Roman" w:cs="Times New Roman"/>
            <w:sz w:val="28"/>
            <w:szCs w:val="28"/>
          </w:rPr>
          <w:t>е</w:t>
        </w:r>
      </w:hyperlink>
      <w:hyperlink w:anchor="Par255" w:history="1">
        <w:r w:rsidRPr="001E20CB">
          <w:rPr>
            <w:rStyle w:val="ad"/>
            <w:rFonts w:ascii="Times New Roman" w:hAnsi="Times New Roman" w:cs="Times New Roman"/>
            <w:sz w:val="28"/>
            <w:szCs w:val="28"/>
          </w:rPr>
          <w:t xml:space="preserve"> 2</w:t>
        </w:r>
      </w:hyperlink>
      <w:r w:rsidRPr="001E20CB">
        <w:rPr>
          <w:rFonts w:ascii="Times New Roman" w:hAnsi="Times New Roman" w:cs="Times New Roman"/>
          <w:sz w:val="28"/>
          <w:szCs w:val="28"/>
        </w:rPr>
        <w:t xml:space="preserve"> пункта 22 настоящего Положения, может быть проведена </w:t>
      </w:r>
      <w:r w:rsidRPr="001E20CB">
        <w:rPr>
          <w:rFonts w:ascii="Times New Roman" w:hAnsi="Times New Roman" w:cs="Times New Roman"/>
          <w:sz w:val="28"/>
          <w:szCs w:val="28"/>
          <w:lang w:val="ru-RU"/>
        </w:rPr>
        <w:t>администрацией</w:t>
      </w:r>
      <w:r w:rsidRPr="001E20CB">
        <w:rPr>
          <w:rFonts w:ascii="Times New Roman" w:hAnsi="Times New Roman" w:cs="Times New Roman"/>
          <w:sz w:val="28"/>
          <w:szCs w:val="28"/>
        </w:rPr>
        <w:t xml:space="preserve"> после согласования с </w:t>
      </w:r>
      <w:r w:rsidRPr="001E20CB">
        <w:rPr>
          <w:rFonts w:ascii="Times New Roman" w:hAnsi="Times New Roman" w:cs="Times New Roman"/>
          <w:sz w:val="28"/>
          <w:szCs w:val="28"/>
          <w:lang w:val="ru-RU"/>
        </w:rPr>
        <w:t>Крымской межрайонной прокуратурой.</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пункт</w:t>
      </w:r>
      <w:hyperlink w:anchor="Par255" w:history="1">
        <w:r w:rsidRPr="001E20CB">
          <w:rPr>
            <w:rStyle w:val="ad"/>
            <w:rFonts w:ascii="Times New Roman" w:hAnsi="Times New Roman" w:cs="Times New Roman"/>
            <w:sz w:val="28"/>
            <w:szCs w:val="28"/>
          </w:rPr>
          <w:t>е</w:t>
        </w:r>
      </w:hyperlink>
      <w:r w:rsidRPr="001E20CB">
        <w:rPr>
          <w:rFonts w:ascii="Times New Roman" w:hAnsi="Times New Roman" w:cs="Times New Roman"/>
          <w:sz w:val="28"/>
          <w:szCs w:val="28"/>
        </w:rPr>
        <w:t xml:space="preserve"> 22 настоящего Положения, не могут служить основанием для проведения внеплановой проверки.</w:t>
      </w:r>
    </w:p>
    <w:p w:rsidR="001E20CB" w:rsidRP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23. Согласование проведения внеплановой проверки с </w:t>
      </w:r>
      <w:r w:rsidRPr="001E20CB">
        <w:rPr>
          <w:rFonts w:ascii="Times New Roman" w:hAnsi="Times New Roman" w:cs="Times New Roman"/>
          <w:sz w:val="28"/>
          <w:szCs w:val="28"/>
          <w:lang w:val="ru-RU"/>
        </w:rPr>
        <w:t>Крымской межрайонной прокуратурой.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23. В день подписания распоряжения о проведении внеплановой выездной проверки юридического лица, индивидуального предпринимателя в целях согласования </w:t>
      </w:r>
      <w:r w:rsidRPr="001E20CB">
        <w:rPr>
          <w:rFonts w:ascii="Times New Roman" w:hAnsi="Times New Roman" w:cs="Times New Roman"/>
          <w:sz w:val="28"/>
          <w:szCs w:val="28"/>
          <w:lang w:val="ru-RU"/>
        </w:rPr>
        <w:t>её</w:t>
      </w:r>
      <w:r w:rsidRPr="001E20CB">
        <w:rPr>
          <w:rFonts w:ascii="Times New Roman" w:hAnsi="Times New Roman" w:cs="Times New Roman"/>
          <w:sz w:val="28"/>
          <w:szCs w:val="28"/>
        </w:rPr>
        <w:t xml:space="preserve"> проведения </w:t>
      </w:r>
      <w:r w:rsidRPr="001E20CB">
        <w:rPr>
          <w:rFonts w:ascii="Times New Roman" w:hAnsi="Times New Roman" w:cs="Times New Roman"/>
          <w:sz w:val="28"/>
          <w:szCs w:val="28"/>
          <w:lang w:val="ru-RU"/>
        </w:rPr>
        <w:t>администрация</w:t>
      </w:r>
      <w:r w:rsidRPr="001E20CB">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w:t>
      </w:r>
      <w:r w:rsidRPr="001E20CB">
        <w:rPr>
          <w:rFonts w:ascii="Times New Roman" w:hAnsi="Times New Roman" w:cs="Times New Roman"/>
          <w:sz w:val="28"/>
          <w:szCs w:val="28"/>
          <w:lang w:val="ru-RU"/>
        </w:rPr>
        <w:t>в Крымскую межрайонную прокуратуру</w:t>
      </w:r>
      <w:r w:rsidRPr="001E20CB">
        <w:rPr>
          <w:rFonts w:ascii="Times New Roman" w:hAnsi="Times New Roman" w:cs="Times New Roman"/>
          <w:sz w:val="28"/>
          <w:szCs w:val="28"/>
        </w:rPr>
        <w:t xml:space="preserve"> заявление о согласовании проведения внеплановой выездной проверки, в соответствии со статьей 10 Федеральн</w:t>
      </w:r>
      <w:r w:rsidRPr="001E20CB">
        <w:rPr>
          <w:rFonts w:ascii="Times New Roman" w:hAnsi="Times New Roman" w:cs="Times New Roman"/>
          <w:sz w:val="28"/>
          <w:szCs w:val="28"/>
          <w:lang w:val="ru-RU"/>
        </w:rPr>
        <w:t>ого</w:t>
      </w:r>
      <w:r w:rsidRPr="001E20CB">
        <w:rPr>
          <w:rFonts w:ascii="Times New Roman" w:hAnsi="Times New Roman" w:cs="Times New Roman"/>
          <w:sz w:val="28"/>
          <w:szCs w:val="28"/>
        </w:rPr>
        <w:t xml:space="preserve"> закон</w:t>
      </w:r>
      <w:r w:rsidRPr="001E20CB">
        <w:rPr>
          <w:rFonts w:ascii="Times New Roman" w:hAnsi="Times New Roman" w:cs="Times New Roman"/>
          <w:sz w:val="28"/>
          <w:szCs w:val="28"/>
          <w:lang w:val="ru-RU"/>
        </w:rPr>
        <w:t>а</w:t>
      </w:r>
      <w:r w:rsidRPr="001E20CB">
        <w:rPr>
          <w:rFonts w:ascii="Times New Roman" w:hAnsi="Times New Roman" w:cs="Times New Roman"/>
          <w:sz w:val="28"/>
          <w:szCs w:val="28"/>
        </w:rPr>
        <w:t xml:space="preserve"> №294-ФЗ.</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23.1. К заявлению прилагаются копия распоряжения </w:t>
      </w:r>
      <w:r w:rsidRPr="001E20CB">
        <w:rPr>
          <w:rFonts w:ascii="Times New Roman" w:hAnsi="Times New Roman" w:cs="Times New Roman"/>
          <w:sz w:val="28"/>
          <w:szCs w:val="28"/>
          <w:lang w:val="ru-RU"/>
        </w:rPr>
        <w:t>главы администрации</w:t>
      </w:r>
      <w:r w:rsidRPr="001E20CB">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23.2.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1E20CB">
        <w:rPr>
          <w:rFonts w:ascii="Times New Roman" w:hAnsi="Times New Roman" w:cs="Times New Roman"/>
          <w:sz w:val="28"/>
          <w:szCs w:val="28"/>
          <w:lang w:val="ru-RU"/>
        </w:rPr>
        <w:t>администрация</w:t>
      </w:r>
      <w:r w:rsidRPr="001E20CB">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w:t>
      </w:r>
      <w:r w:rsidRPr="001E20CB">
        <w:rPr>
          <w:rFonts w:ascii="Times New Roman" w:hAnsi="Times New Roman" w:cs="Times New Roman"/>
          <w:sz w:val="28"/>
          <w:szCs w:val="28"/>
          <w:lang w:val="ru-RU"/>
        </w:rPr>
        <w:t>Крымской межрайонной прокуратуры</w:t>
      </w:r>
      <w:r w:rsidRPr="001E20CB">
        <w:rPr>
          <w:rFonts w:ascii="Times New Roman" w:hAnsi="Times New Roman" w:cs="Times New Roman"/>
          <w:sz w:val="28"/>
          <w:szCs w:val="28"/>
        </w:rPr>
        <w:t xml:space="preserve"> о проведении мероприятий по контролю посредством направления документов, предусмотренных законодательством Российской Федерации, </w:t>
      </w:r>
      <w:r w:rsidRPr="001E20CB">
        <w:rPr>
          <w:rFonts w:ascii="Times New Roman" w:hAnsi="Times New Roman" w:cs="Times New Roman"/>
          <w:sz w:val="28"/>
          <w:szCs w:val="28"/>
          <w:lang w:val="ru-RU"/>
        </w:rPr>
        <w:t>в Крымскую межрайонную прокуратуру</w:t>
      </w:r>
      <w:r w:rsidRPr="001E20CB">
        <w:rPr>
          <w:rFonts w:ascii="Times New Roman" w:hAnsi="Times New Roman" w:cs="Times New Roman"/>
          <w:sz w:val="28"/>
          <w:szCs w:val="28"/>
        </w:rPr>
        <w:t xml:space="preserve"> в течение двадцати четырех часов с момента начала проведения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24. Уведомление о проведении внеплановой выездной и документарной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24.1. О проведении внеплановой выездной и документарной проверки, за исключением внеплановой проверки проводимой по основаниям, указанным в подпункте </w:t>
      </w:r>
      <w:hyperlink w:anchor="Par256" w:history="1">
        <w:r w:rsidRPr="001E20CB">
          <w:rPr>
            <w:rStyle w:val="ad"/>
            <w:rFonts w:ascii="Times New Roman" w:hAnsi="Times New Roman" w:cs="Times New Roman"/>
            <w:sz w:val="28"/>
            <w:szCs w:val="28"/>
          </w:rPr>
          <w:t>2</w:t>
        </w:r>
      </w:hyperlink>
      <w:r w:rsidRPr="001E20CB">
        <w:rPr>
          <w:rFonts w:ascii="Times New Roman" w:hAnsi="Times New Roman" w:cs="Times New Roman"/>
          <w:sz w:val="28"/>
          <w:szCs w:val="28"/>
        </w:rPr>
        <w:t xml:space="preserve"> пункта 22 настоящего Положения, юридическое лицо, индивидуальный предприниматель уведомляются </w:t>
      </w:r>
      <w:r w:rsidRPr="001E20CB">
        <w:rPr>
          <w:rFonts w:ascii="Times New Roman" w:hAnsi="Times New Roman" w:cs="Times New Roman"/>
          <w:sz w:val="28"/>
          <w:szCs w:val="28"/>
          <w:lang w:val="ru-RU"/>
        </w:rPr>
        <w:t>администрацией</w:t>
      </w:r>
      <w:r w:rsidRPr="001E20CB">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5554F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 xml:space="preserve">24.2. 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уведомление юридических лиц, индивидуальных предпринимателей о начале проведения внеплановой выездной проверки не требуется.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25. Проведение внеплановой выездной и документарной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Проведение внеплановой выездной проверки в отношении юридических лиц и индивидуальных предпринимателей осуществляется в порядке, предусмотренном пунктами 16 - 19.2 настоящего Положения.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26. Составление акта внеплановой выездной и документарной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Акт внеплановой проверки составляется в порядке, предусмотренном пунктом 20 настоящего Положения.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27.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28.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Pr="001E20CB">
        <w:rPr>
          <w:rFonts w:ascii="Times New Roman" w:hAnsi="Times New Roman" w:cs="Times New Roman"/>
          <w:sz w:val="28"/>
          <w:szCs w:val="28"/>
          <w:lang w:val="ru-RU"/>
        </w:rPr>
        <w:t>администрацией</w:t>
      </w:r>
      <w:r w:rsidRPr="001E20CB">
        <w:rPr>
          <w:rFonts w:ascii="Times New Roman" w:hAnsi="Times New Roman" w:cs="Times New Roman"/>
          <w:sz w:val="28"/>
          <w:szCs w:val="28"/>
        </w:rPr>
        <w:t xml:space="preserve"> предписания.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29. Плановые (рейдовые) осмотры, обследования, земельных участков,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(рейдовых) заданий.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30. Внеплановые проверки в отношении лиц, на которых не распространяется порядок проведения проверок, установленный Федеральным законом №294-ФЗ проводятся на основании распоряжения, указанного в пункте 16 настоящего Положения в случае обнаружения должностным лицом </w:t>
      </w:r>
      <w:r w:rsidRPr="001E20CB">
        <w:rPr>
          <w:rFonts w:ascii="Times New Roman" w:hAnsi="Times New Roman" w:cs="Times New Roman"/>
          <w:sz w:val="28"/>
          <w:szCs w:val="28"/>
          <w:lang w:val="ru-RU"/>
        </w:rPr>
        <w:t>администрации</w:t>
      </w:r>
      <w:r w:rsidRPr="001E20CB">
        <w:rPr>
          <w:rFonts w:ascii="Times New Roman" w:hAnsi="Times New Roman" w:cs="Times New Roman"/>
          <w:sz w:val="28"/>
          <w:szCs w:val="28"/>
        </w:rPr>
        <w:t xml:space="preserve">, а также в случае поступления в </w:t>
      </w:r>
      <w:r w:rsidRPr="001E20CB">
        <w:rPr>
          <w:rFonts w:ascii="Times New Roman" w:hAnsi="Times New Roman" w:cs="Times New Roman"/>
          <w:sz w:val="28"/>
          <w:szCs w:val="28"/>
          <w:lang w:val="ru-RU"/>
        </w:rPr>
        <w:t>администрацию</w:t>
      </w:r>
      <w:r w:rsidRPr="001E20CB">
        <w:rPr>
          <w:rFonts w:ascii="Times New Roman" w:hAnsi="Times New Roman" w:cs="Times New Roman"/>
          <w:sz w:val="28"/>
          <w:szCs w:val="28"/>
        </w:rPr>
        <w:t xml:space="preserve"> обращений и заявлений граждан, юридических лиц, индивидуальных предпринимателей, поступления сведений от органов государственной власти, органов местного самоуправления, средств массовой информации о фактах нарушения действующего законодательства, контроль за которыми относится к компетенции уполномоченного органа, осуществляющего муниципальный земельный контроль.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30.1. В целях проведения проверки главный инспектор по муниципальному земельному контролю издает распоряжение о проведении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30.2. По результатам проведенной проверки составляется акт проверки соблюдения требований земельного законодательства в двух экземплярах, а в случае выявления нарушения - предписание в двух экземплярах, один экземпляр которого передается проверяемому лицу, другой экземпляр остается в органе муниципального земельного контроля.</w:t>
      </w:r>
    </w:p>
    <w:p w:rsidR="001E20CB" w:rsidRPr="001E20CB" w:rsidRDefault="001E20CB" w:rsidP="001E20CB">
      <w:pPr>
        <w:pStyle w:val="ConsPlusDocList0"/>
        <w:jc w:val="both"/>
        <w:rPr>
          <w:rFonts w:ascii="Times New Roman" w:hAnsi="Times New Roman" w:cs="Times New Roman"/>
          <w:sz w:val="28"/>
          <w:szCs w:val="28"/>
        </w:rPr>
      </w:pPr>
    </w:p>
    <w:p w:rsidR="005554FB" w:rsidRDefault="005554FB" w:rsidP="001E20CB">
      <w:pPr>
        <w:pStyle w:val="ConsPlusDocList0"/>
        <w:jc w:val="center"/>
        <w:rPr>
          <w:rFonts w:ascii="Times New Roman" w:hAnsi="Times New Roman" w:cs="Times New Roman"/>
          <w:sz w:val="28"/>
          <w:szCs w:val="28"/>
          <w:lang w:val="ru-RU"/>
        </w:rPr>
      </w:pPr>
    </w:p>
    <w:p w:rsidR="005554FB" w:rsidRDefault="005554FB" w:rsidP="001E20CB">
      <w:pPr>
        <w:pStyle w:val="ConsPlusDocList0"/>
        <w:jc w:val="center"/>
        <w:rPr>
          <w:rFonts w:ascii="Times New Roman" w:hAnsi="Times New Roman" w:cs="Times New Roman"/>
          <w:sz w:val="28"/>
          <w:szCs w:val="28"/>
          <w:lang w:val="ru-RU"/>
        </w:rPr>
      </w:pPr>
    </w:p>
    <w:p w:rsidR="005554FB" w:rsidRDefault="005554FB" w:rsidP="001E20CB">
      <w:pPr>
        <w:pStyle w:val="ConsPlusDocList0"/>
        <w:jc w:val="center"/>
        <w:rPr>
          <w:rFonts w:ascii="Times New Roman" w:hAnsi="Times New Roman" w:cs="Times New Roman"/>
          <w:sz w:val="28"/>
          <w:szCs w:val="28"/>
          <w:lang w:val="ru-RU"/>
        </w:rPr>
      </w:pPr>
    </w:p>
    <w:p w:rsidR="005554FB" w:rsidRDefault="005554FB" w:rsidP="001E20CB">
      <w:pPr>
        <w:pStyle w:val="ConsPlusDocList0"/>
        <w:jc w:val="center"/>
        <w:rPr>
          <w:rFonts w:ascii="Times New Roman" w:hAnsi="Times New Roman" w:cs="Times New Roman"/>
          <w:sz w:val="28"/>
          <w:szCs w:val="28"/>
          <w:lang w:val="ru-RU"/>
        </w:rPr>
      </w:pPr>
    </w:p>
    <w:p w:rsidR="001E20CB" w:rsidRPr="001E20CB" w:rsidRDefault="001E20CB" w:rsidP="001E20CB">
      <w:pPr>
        <w:pStyle w:val="ConsPlusDocList0"/>
        <w:jc w:val="center"/>
        <w:rPr>
          <w:rFonts w:ascii="Times New Roman" w:hAnsi="Times New Roman" w:cs="Times New Roman"/>
          <w:sz w:val="28"/>
          <w:szCs w:val="28"/>
          <w:lang w:val="ru-RU"/>
        </w:rPr>
      </w:pPr>
      <w:r w:rsidRPr="001E20CB">
        <w:rPr>
          <w:rFonts w:ascii="Times New Roman" w:hAnsi="Times New Roman" w:cs="Times New Roman"/>
          <w:sz w:val="28"/>
          <w:szCs w:val="28"/>
          <w:lang w:val="ru-RU"/>
        </w:rPr>
        <w:t>Порядок проведения административного обследования</w:t>
      </w:r>
    </w:p>
    <w:p w:rsidR="001E20CB" w:rsidRPr="001E20CB" w:rsidRDefault="001E20CB" w:rsidP="001E20CB">
      <w:pPr>
        <w:pStyle w:val="ConsPlusDocList0"/>
        <w:jc w:val="center"/>
        <w:rPr>
          <w:rFonts w:ascii="Times New Roman" w:hAnsi="Times New Roman" w:cs="Times New Roman"/>
          <w:sz w:val="28"/>
          <w:szCs w:val="28"/>
          <w:lang w:val="ru-RU"/>
        </w:rPr>
      </w:pPr>
      <w:r w:rsidRPr="001E20CB">
        <w:rPr>
          <w:rFonts w:ascii="Times New Roman" w:hAnsi="Times New Roman" w:cs="Times New Roman"/>
          <w:sz w:val="28"/>
          <w:szCs w:val="28"/>
          <w:lang w:val="ru-RU"/>
        </w:rPr>
        <w:t>объектов земельных отношений</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3</w:t>
      </w:r>
      <w:r w:rsidRPr="001E20CB">
        <w:rPr>
          <w:rFonts w:ascii="Times New Roman" w:hAnsi="Times New Roman" w:cs="Times New Roman"/>
          <w:sz w:val="28"/>
          <w:szCs w:val="28"/>
        </w:rPr>
        <w:t>1. В рамках систематического наблюдения за исполнением требований законодательства Российской Федерации должностными лицами, проводится административное обследование объектов земельных отношений.</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lang w:val="ru-RU"/>
        </w:rPr>
        <w:t>31.1</w:t>
      </w:r>
      <w:r w:rsidRPr="001E20CB">
        <w:rPr>
          <w:rFonts w:ascii="Times New Roman" w:hAnsi="Times New Roman" w:cs="Times New Roman"/>
          <w:sz w:val="28"/>
          <w:szCs w:val="28"/>
        </w:rPr>
        <w:t>.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почвенное, агрохимическое, фитосанитарное, эколого-токсикологическое обследования) и другими методами.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w:t>
      </w:r>
      <w:r w:rsidRPr="001E20CB">
        <w:rPr>
          <w:rFonts w:ascii="Times New Roman" w:hAnsi="Times New Roman" w:cs="Times New Roman"/>
          <w:sz w:val="28"/>
          <w:szCs w:val="28"/>
          <w:lang w:val="ru-RU"/>
        </w:rPr>
        <w:t>1.2</w:t>
      </w:r>
      <w:r w:rsidRPr="001E20CB">
        <w:rPr>
          <w:rFonts w:ascii="Times New Roman" w:hAnsi="Times New Roman" w:cs="Times New Roman"/>
          <w:sz w:val="28"/>
          <w:szCs w:val="28"/>
        </w:rPr>
        <w:t>.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предусмотрены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1E20CB" w:rsidRPr="001E20CB" w:rsidRDefault="001E20CB" w:rsidP="001E20CB">
      <w:pPr>
        <w:autoSpaceDE w:val="0"/>
        <w:spacing w:after="0" w:line="240" w:lineRule="auto"/>
        <w:jc w:val="center"/>
        <w:rPr>
          <w:rFonts w:ascii="Times New Roman" w:eastAsia="Arial" w:hAnsi="Times New Roman" w:cs="Times New Roman"/>
          <w:sz w:val="28"/>
          <w:szCs w:val="28"/>
          <w:shd w:val="clear" w:color="auto" w:fill="FF0000"/>
        </w:rPr>
      </w:pPr>
    </w:p>
    <w:p w:rsidR="001E20CB" w:rsidRPr="001E20CB" w:rsidRDefault="001E20CB" w:rsidP="001E20CB">
      <w:pPr>
        <w:pStyle w:val="ConsPlusDocList0"/>
        <w:jc w:val="center"/>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Выдача предписаний об устранении нарушений требований</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земельного законодательства и составление протоколов об</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w:t>
      </w:r>
      <w:r w:rsidRPr="001E20CB">
        <w:rPr>
          <w:rFonts w:ascii="Times New Roman" w:hAnsi="Times New Roman" w:cs="Times New Roman"/>
          <w:sz w:val="28"/>
          <w:szCs w:val="28"/>
          <w:lang w:val="ru-RU"/>
        </w:rPr>
        <w:t>2</w:t>
      </w:r>
      <w:r w:rsidRPr="001E20CB">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гражданином, обязательных требований земельного и градостроительного законодательства муниципальные земельные инспекторы, проводившие проверку, обязаны выдать юридическому лицу, индивидуальному предпринимателю, гражданину предписание.</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1E20C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шести месяцев.</w:t>
      </w:r>
    </w:p>
    <w:p w:rsidR="005554FB" w:rsidRDefault="005554FB" w:rsidP="005554FB">
      <w:pPr>
        <w:rPr>
          <w:lang w:eastAsia="fa-IR" w:bidi="fa-IR"/>
        </w:rPr>
      </w:pPr>
    </w:p>
    <w:p w:rsidR="005554FB" w:rsidRDefault="005554FB" w:rsidP="005554FB">
      <w:pPr>
        <w:rPr>
          <w:lang w:eastAsia="fa-IR" w:bidi="fa-IR"/>
        </w:rPr>
      </w:pPr>
    </w:p>
    <w:p w:rsidR="005554FB" w:rsidRDefault="005554FB" w:rsidP="005554FB">
      <w:pPr>
        <w:rPr>
          <w:lang w:eastAsia="fa-IR" w:bidi="fa-IR"/>
        </w:rPr>
      </w:pPr>
    </w:p>
    <w:p w:rsidR="005554FB" w:rsidRPr="005554FB" w:rsidRDefault="005554FB" w:rsidP="005554FB">
      <w:pPr>
        <w:rPr>
          <w:lang w:eastAsia="fa-IR" w:bidi="fa-IR"/>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С момента истечения установленного в предписании срока для устранения нарушения должностным лицом, ответственным за проведение проверки, в установленном порядке проводится проверка устранения ранее выявленного нарушения, о чем составляется соответствующий акт проверки.</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33. 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w:t>
      </w:r>
      <w:r w:rsidRPr="001E20CB">
        <w:rPr>
          <w:rFonts w:ascii="Times New Roman" w:hAnsi="Times New Roman" w:cs="Times New Roman"/>
          <w:sz w:val="28"/>
          <w:szCs w:val="28"/>
          <w:lang w:val="ru-RU"/>
        </w:rPr>
        <w:t>о</w:t>
      </w:r>
      <w:r w:rsidRPr="001E20CB">
        <w:rPr>
          <w:rFonts w:ascii="Times New Roman" w:hAnsi="Times New Roman" w:cs="Times New Roman"/>
          <w:sz w:val="28"/>
          <w:szCs w:val="28"/>
        </w:rPr>
        <w:t>б административных правонарушениях.</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34. Инспектор, выдавший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 xml:space="preserve">35. Протокол об административном правонарушении (далее - протокол) составляется в случае выявления муниципальным инспектором по земельному контролю в результате проверки признаков административного правонарушения, предусмотренного </w:t>
      </w:r>
      <w:r w:rsidRPr="001E20CB">
        <w:rPr>
          <w:rFonts w:ascii="Times New Roman" w:hAnsi="Times New Roman" w:cs="Times New Roman"/>
          <w:sz w:val="28"/>
          <w:szCs w:val="28"/>
          <w:lang w:val="ru-RU"/>
        </w:rPr>
        <w:t>статьями 4.10, 7.4, 8.1 Закона Краснодарского края от 23 июля 2003 года №608-КЗ "Об административных правонарушениях"</w:t>
      </w:r>
      <w:r w:rsidRPr="001E20CB">
        <w:rPr>
          <w:rFonts w:ascii="Times New Roman" w:hAnsi="Times New Roman" w:cs="Times New Roman"/>
          <w:sz w:val="28"/>
          <w:szCs w:val="28"/>
        </w:rPr>
        <w:t>.</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Взаимодействие органа, осуществляющего муниципальный</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земельный контроль, с соответствующими органами</w:t>
      </w:r>
    </w:p>
    <w:p w:rsidR="001E20CB" w:rsidRPr="001E20CB" w:rsidRDefault="001E20CB" w:rsidP="001E20CB">
      <w:pPr>
        <w:pStyle w:val="ConsPlusDocList0"/>
        <w:jc w:val="center"/>
        <w:rPr>
          <w:rFonts w:ascii="Times New Roman" w:hAnsi="Times New Roman" w:cs="Times New Roman"/>
          <w:sz w:val="28"/>
          <w:szCs w:val="28"/>
        </w:rPr>
      </w:pPr>
      <w:r w:rsidRPr="001E20CB">
        <w:rPr>
          <w:rFonts w:ascii="Times New Roman" w:hAnsi="Times New Roman" w:cs="Times New Roman"/>
          <w:sz w:val="28"/>
          <w:szCs w:val="28"/>
        </w:rPr>
        <w:t>государственной власти, осуществляющими земельный контроль</w:t>
      </w:r>
    </w:p>
    <w:p w:rsidR="001E20CB" w:rsidRPr="001E20CB" w:rsidRDefault="001E20CB" w:rsidP="001E20CB">
      <w:pPr>
        <w:pStyle w:val="ConsPlusDocList0"/>
        <w:jc w:val="both"/>
        <w:rPr>
          <w:rFonts w:ascii="Times New Roman" w:hAnsi="Times New Roman" w:cs="Times New Roman"/>
          <w:sz w:val="28"/>
          <w:szCs w:val="28"/>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w:t>
      </w:r>
      <w:r w:rsidRPr="001E20CB">
        <w:rPr>
          <w:rFonts w:ascii="Times New Roman" w:hAnsi="Times New Roman" w:cs="Times New Roman"/>
          <w:sz w:val="28"/>
          <w:szCs w:val="28"/>
          <w:lang w:val="ru-RU"/>
        </w:rPr>
        <w:t>6</w:t>
      </w:r>
      <w:r w:rsidRPr="001E20CB">
        <w:rPr>
          <w:rFonts w:ascii="Times New Roman" w:hAnsi="Times New Roman" w:cs="Times New Roman"/>
          <w:sz w:val="28"/>
          <w:szCs w:val="28"/>
        </w:rPr>
        <w:t xml:space="preserve">. </w:t>
      </w:r>
      <w:r w:rsidRPr="001E20CB">
        <w:rPr>
          <w:rFonts w:ascii="Times New Roman" w:hAnsi="Times New Roman" w:cs="Times New Roman"/>
          <w:sz w:val="28"/>
          <w:szCs w:val="28"/>
          <w:lang w:val="ru-RU"/>
        </w:rPr>
        <w:t>Д</w:t>
      </w:r>
      <w:r w:rsidRPr="001E20CB">
        <w:rPr>
          <w:rFonts w:ascii="Times New Roman" w:hAnsi="Times New Roman" w:cs="Times New Roman"/>
          <w:sz w:val="28"/>
          <w:szCs w:val="28"/>
        </w:rPr>
        <w:t>олжностные лица, осуществляющие муниципальный земельный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554FB" w:rsidRDefault="001E20CB" w:rsidP="001E20CB">
      <w:pPr>
        <w:pStyle w:val="ConsPlusDocList0"/>
        <w:jc w:val="both"/>
        <w:rPr>
          <w:rFonts w:ascii="Times New Roman" w:hAnsi="Times New Roman" w:cs="Times New Roman"/>
          <w:sz w:val="28"/>
          <w:szCs w:val="28"/>
          <w:lang w:val="ru-RU"/>
        </w:rPr>
      </w:pPr>
      <w:r w:rsidRPr="001E20CB">
        <w:rPr>
          <w:rFonts w:ascii="Times New Roman" w:hAnsi="Times New Roman" w:cs="Times New Roman"/>
          <w:sz w:val="28"/>
          <w:szCs w:val="28"/>
          <w:lang w:val="ru-RU"/>
        </w:rPr>
        <w:t>37.</w:t>
      </w:r>
      <w:r w:rsidRPr="001E20CB">
        <w:rPr>
          <w:rFonts w:ascii="Times New Roman" w:hAnsi="Times New Roman" w:cs="Times New Roman"/>
          <w:sz w:val="28"/>
          <w:szCs w:val="28"/>
        </w:rPr>
        <w:t xml:space="preserve"> </w:t>
      </w:r>
      <w:r w:rsidRPr="001E20CB">
        <w:rPr>
          <w:rFonts w:ascii="Times New Roman" w:hAnsi="Times New Roman" w:cs="Times New Roman"/>
          <w:sz w:val="28"/>
          <w:szCs w:val="28"/>
          <w:lang w:val="ru-RU"/>
        </w:rPr>
        <w:t>П</w:t>
      </w:r>
      <w:r w:rsidRPr="001E20CB">
        <w:rPr>
          <w:rFonts w:ascii="Times New Roman" w:hAnsi="Times New Roman" w:cs="Times New Roman"/>
          <w:sz w:val="28"/>
          <w:szCs w:val="28"/>
        </w:rPr>
        <w:t xml:space="preserve">орядок взаимодействия </w:t>
      </w:r>
      <w:proofErr w:type="gramStart"/>
      <w:r w:rsidRPr="001E20CB">
        <w:rPr>
          <w:rFonts w:ascii="Times New Roman" w:hAnsi="Times New Roman" w:cs="Times New Roman"/>
          <w:sz w:val="28"/>
          <w:szCs w:val="28"/>
        </w:rPr>
        <w:t>органов, осуществляющих муниципальный земельный контроль и территориальных органов государственного земельного надзора устанавливается</w:t>
      </w:r>
      <w:proofErr w:type="gramEnd"/>
      <w:r w:rsidRPr="001E20CB">
        <w:rPr>
          <w:rFonts w:ascii="Times New Roman" w:hAnsi="Times New Roman" w:cs="Times New Roman"/>
          <w:sz w:val="28"/>
          <w:szCs w:val="28"/>
        </w:rPr>
        <w:t xml:space="preserve"> Постановлением Правительства Российской Федерации от 26 декабря 2014 года №1515 "Об утверждении Правил взаимодействия федеральных органов исполнительной власти, осуществляющих государственный земельный надзор, с органами, </w:t>
      </w: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5554FB" w:rsidRDefault="005554FB" w:rsidP="001E20CB">
      <w:pPr>
        <w:pStyle w:val="ConsPlusDocList0"/>
        <w:jc w:val="both"/>
        <w:rPr>
          <w:rFonts w:ascii="Times New Roman" w:hAnsi="Times New Roman" w:cs="Times New Roman"/>
          <w:sz w:val="28"/>
          <w:szCs w:val="28"/>
          <w:lang w:val="ru-RU"/>
        </w:rPr>
      </w:pP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осуществляющими муниципальный земельный контроль";</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w:t>
      </w:r>
      <w:r w:rsidRPr="001E20CB">
        <w:rPr>
          <w:rFonts w:ascii="Times New Roman" w:hAnsi="Times New Roman" w:cs="Times New Roman"/>
          <w:sz w:val="28"/>
          <w:szCs w:val="28"/>
          <w:lang w:val="ru-RU"/>
        </w:rPr>
        <w:t>8.</w:t>
      </w:r>
      <w:r w:rsidRPr="001E20CB">
        <w:rPr>
          <w:rFonts w:ascii="Times New Roman" w:hAnsi="Times New Roman" w:cs="Times New Roman"/>
          <w:sz w:val="28"/>
          <w:szCs w:val="28"/>
        </w:rPr>
        <w:t xml:space="preserve"> </w:t>
      </w:r>
      <w:r w:rsidRPr="001E20CB">
        <w:rPr>
          <w:rFonts w:ascii="Times New Roman" w:hAnsi="Times New Roman" w:cs="Times New Roman"/>
          <w:sz w:val="28"/>
          <w:szCs w:val="28"/>
          <w:lang w:val="ru-RU"/>
        </w:rPr>
        <w:t>В</w:t>
      </w:r>
      <w:r w:rsidRPr="001E20CB">
        <w:rPr>
          <w:rFonts w:ascii="Times New Roman" w:hAnsi="Times New Roman" w:cs="Times New Roman"/>
          <w:sz w:val="28"/>
          <w:szCs w:val="28"/>
        </w:rPr>
        <w:t>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№294-ФЗ.</w:t>
      </w:r>
    </w:p>
    <w:p w:rsidR="001E20CB" w:rsidRPr="001E20CB" w:rsidRDefault="001E20CB" w:rsidP="001E20CB">
      <w:pPr>
        <w:pStyle w:val="ConsPlusDocList0"/>
        <w:jc w:val="both"/>
        <w:rPr>
          <w:rFonts w:ascii="Times New Roman" w:hAnsi="Times New Roman" w:cs="Times New Roman"/>
          <w:sz w:val="28"/>
          <w:szCs w:val="28"/>
        </w:rPr>
      </w:pPr>
      <w:r w:rsidRPr="001E20CB">
        <w:rPr>
          <w:rFonts w:ascii="Times New Roman" w:hAnsi="Times New Roman" w:cs="Times New Roman"/>
          <w:sz w:val="28"/>
          <w:szCs w:val="28"/>
        </w:rPr>
        <w:t>3</w:t>
      </w:r>
      <w:r w:rsidRPr="001E20CB">
        <w:rPr>
          <w:rFonts w:ascii="Times New Roman" w:hAnsi="Times New Roman" w:cs="Times New Roman"/>
          <w:sz w:val="28"/>
          <w:szCs w:val="28"/>
          <w:lang w:val="ru-RU"/>
        </w:rPr>
        <w:t>9</w:t>
      </w:r>
      <w:r w:rsidRPr="001E20CB">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rsidRPr="001E20CB">
        <w:rPr>
          <w:rFonts w:ascii="Times New Roman" w:hAnsi="Times New Roman" w:cs="Times New Roman"/>
          <w:sz w:val="28"/>
          <w:szCs w:val="28"/>
          <w:lang w:val="ru-RU"/>
        </w:rPr>
        <w:t xml:space="preserve">главный муниципальный инспектор </w:t>
      </w:r>
      <w:r w:rsidRPr="001E20CB">
        <w:rPr>
          <w:rFonts w:ascii="Times New Roman" w:hAnsi="Times New Roman" w:cs="Times New Roman"/>
          <w:sz w:val="28"/>
          <w:szCs w:val="28"/>
        </w:rPr>
        <w:t>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уполномоченный территориальный орган в структурное подразделение территориального органа федерального органа государственного земельного надзора.</w:t>
      </w:r>
    </w:p>
    <w:p w:rsidR="001E20CB" w:rsidRPr="001E20CB" w:rsidRDefault="001E20CB" w:rsidP="001E20CB">
      <w:pPr>
        <w:pStyle w:val="ConsPlusDocList0"/>
        <w:jc w:val="both"/>
        <w:rPr>
          <w:rFonts w:ascii="Times New Roman" w:hAnsi="Times New Roman" w:cs="Times New Roman"/>
          <w:sz w:val="28"/>
          <w:szCs w:val="28"/>
        </w:rPr>
      </w:pPr>
    </w:p>
    <w:p w:rsidR="002508C8" w:rsidRPr="001E20CB" w:rsidRDefault="002508C8" w:rsidP="002508C8">
      <w:pPr>
        <w:spacing w:after="0" w:line="240" w:lineRule="auto"/>
        <w:rPr>
          <w:rFonts w:ascii="Times New Roman" w:hAnsi="Times New Roman" w:cs="Times New Roman"/>
          <w:sz w:val="28"/>
          <w:szCs w:val="28"/>
        </w:rPr>
      </w:pPr>
      <w:r w:rsidRPr="001E20CB">
        <w:rPr>
          <w:rFonts w:ascii="Times New Roman" w:hAnsi="Times New Roman" w:cs="Times New Roman"/>
          <w:sz w:val="28"/>
          <w:szCs w:val="28"/>
        </w:rPr>
        <w:t xml:space="preserve">Глава  </w:t>
      </w:r>
      <w:proofErr w:type="gramStart"/>
      <w:r w:rsidRPr="001E20CB">
        <w:rPr>
          <w:rFonts w:ascii="Times New Roman" w:hAnsi="Times New Roman" w:cs="Times New Roman"/>
          <w:sz w:val="28"/>
          <w:szCs w:val="28"/>
        </w:rPr>
        <w:t>Пригородного</w:t>
      </w:r>
      <w:proofErr w:type="gramEnd"/>
      <w:r w:rsidRPr="001E20CB">
        <w:rPr>
          <w:rFonts w:ascii="Times New Roman" w:hAnsi="Times New Roman" w:cs="Times New Roman"/>
          <w:sz w:val="28"/>
          <w:szCs w:val="28"/>
        </w:rPr>
        <w:t xml:space="preserve"> сельского </w:t>
      </w:r>
    </w:p>
    <w:p w:rsidR="002508C8" w:rsidRPr="001E20CB" w:rsidRDefault="002508C8" w:rsidP="002508C8">
      <w:pPr>
        <w:spacing w:after="0" w:line="240" w:lineRule="auto"/>
        <w:jc w:val="both"/>
        <w:rPr>
          <w:rFonts w:ascii="Times New Roman" w:hAnsi="Times New Roman" w:cs="Times New Roman"/>
          <w:sz w:val="28"/>
          <w:szCs w:val="28"/>
        </w:rPr>
      </w:pPr>
      <w:r w:rsidRPr="001E20CB">
        <w:rPr>
          <w:rFonts w:ascii="Times New Roman" w:hAnsi="Times New Roman" w:cs="Times New Roman"/>
          <w:sz w:val="28"/>
          <w:szCs w:val="28"/>
        </w:rPr>
        <w:t>поселения  Крымского  района                                                        В.В. Лазарев</w:t>
      </w:r>
    </w:p>
    <w:p w:rsidR="002508C8" w:rsidRPr="001E20CB" w:rsidRDefault="002508C8" w:rsidP="002508C8">
      <w:pPr>
        <w:spacing w:after="0" w:line="240" w:lineRule="auto"/>
        <w:jc w:val="both"/>
        <w:rPr>
          <w:rFonts w:ascii="Times New Roman" w:hAnsi="Times New Roman" w:cs="Times New Roman"/>
          <w:sz w:val="28"/>
          <w:szCs w:val="28"/>
        </w:rPr>
      </w:pPr>
    </w:p>
    <w:p w:rsidR="001E20CB" w:rsidRPr="001E20CB" w:rsidRDefault="001E20CB" w:rsidP="001E20CB">
      <w:pPr>
        <w:pStyle w:val="ConsPlusDocList0"/>
        <w:jc w:val="right"/>
        <w:rPr>
          <w:rFonts w:ascii="Times New Roman" w:hAnsi="Times New Roman" w:cs="Times New Roman"/>
          <w:sz w:val="28"/>
          <w:szCs w:val="28"/>
          <w:lang w:val="ru-RU"/>
        </w:rPr>
      </w:pPr>
    </w:p>
    <w:p w:rsidR="005A2977" w:rsidRPr="001E20CB" w:rsidRDefault="005A2977" w:rsidP="001E20CB">
      <w:pPr>
        <w:spacing w:after="0" w:line="240" w:lineRule="auto"/>
        <w:rPr>
          <w:rFonts w:ascii="Times New Roman" w:hAnsi="Times New Roman" w:cs="Times New Roman"/>
          <w:sz w:val="28"/>
          <w:szCs w:val="28"/>
        </w:rPr>
      </w:pPr>
    </w:p>
    <w:p w:rsidR="005A2977" w:rsidRPr="001E20CB" w:rsidRDefault="005A2977" w:rsidP="001E20CB">
      <w:pPr>
        <w:spacing w:after="0" w:line="240" w:lineRule="auto"/>
        <w:rPr>
          <w:rFonts w:ascii="Times New Roman" w:hAnsi="Times New Roman" w:cs="Times New Roman"/>
          <w:sz w:val="28"/>
          <w:szCs w:val="28"/>
        </w:rPr>
      </w:pPr>
    </w:p>
    <w:p w:rsidR="005A2977" w:rsidRPr="001E20CB" w:rsidRDefault="005A2977" w:rsidP="001E20CB">
      <w:pPr>
        <w:spacing w:after="0" w:line="240" w:lineRule="auto"/>
        <w:rPr>
          <w:rFonts w:ascii="Times New Roman" w:hAnsi="Times New Roman" w:cs="Times New Roman"/>
          <w:sz w:val="28"/>
          <w:szCs w:val="28"/>
        </w:rPr>
      </w:pPr>
    </w:p>
    <w:sectPr w:rsidR="005A2977" w:rsidRPr="001E20CB" w:rsidSect="00E30F9E">
      <w:pgSz w:w="11906" w:h="16838"/>
      <w:pgMar w:top="142"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E51CA4"/>
    <w:rsid w:val="00090345"/>
    <w:rsid w:val="000A3A75"/>
    <w:rsid w:val="000B0588"/>
    <w:rsid w:val="000B6413"/>
    <w:rsid w:val="000D6FD5"/>
    <w:rsid w:val="00151D52"/>
    <w:rsid w:val="00160B31"/>
    <w:rsid w:val="00170C94"/>
    <w:rsid w:val="001C780E"/>
    <w:rsid w:val="001E20CB"/>
    <w:rsid w:val="001F00EF"/>
    <w:rsid w:val="002071B5"/>
    <w:rsid w:val="00244148"/>
    <w:rsid w:val="002508C8"/>
    <w:rsid w:val="00261A29"/>
    <w:rsid w:val="002B7D46"/>
    <w:rsid w:val="0035730B"/>
    <w:rsid w:val="00371EE6"/>
    <w:rsid w:val="003A01A6"/>
    <w:rsid w:val="003E6597"/>
    <w:rsid w:val="003F0659"/>
    <w:rsid w:val="003F632A"/>
    <w:rsid w:val="00435AAA"/>
    <w:rsid w:val="00481713"/>
    <w:rsid w:val="004966E6"/>
    <w:rsid w:val="004B7C92"/>
    <w:rsid w:val="005201BC"/>
    <w:rsid w:val="00531F2B"/>
    <w:rsid w:val="005554FB"/>
    <w:rsid w:val="00593C2C"/>
    <w:rsid w:val="005A2977"/>
    <w:rsid w:val="006035C6"/>
    <w:rsid w:val="006258F2"/>
    <w:rsid w:val="006305EC"/>
    <w:rsid w:val="00681448"/>
    <w:rsid w:val="00681CF2"/>
    <w:rsid w:val="00690495"/>
    <w:rsid w:val="006E78F8"/>
    <w:rsid w:val="00704DEA"/>
    <w:rsid w:val="00714607"/>
    <w:rsid w:val="0075467D"/>
    <w:rsid w:val="00775D48"/>
    <w:rsid w:val="007A1089"/>
    <w:rsid w:val="007C35F8"/>
    <w:rsid w:val="00837C71"/>
    <w:rsid w:val="00961CCD"/>
    <w:rsid w:val="00967795"/>
    <w:rsid w:val="009831CB"/>
    <w:rsid w:val="009946F6"/>
    <w:rsid w:val="009E0E77"/>
    <w:rsid w:val="009E5039"/>
    <w:rsid w:val="00A27C65"/>
    <w:rsid w:val="00A77329"/>
    <w:rsid w:val="00A91DCF"/>
    <w:rsid w:val="00AB2244"/>
    <w:rsid w:val="00B046CD"/>
    <w:rsid w:val="00B61541"/>
    <w:rsid w:val="00BA1D15"/>
    <w:rsid w:val="00BB06C6"/>
    <w:rsid w:val="00BC3F4F"/>
    <w:rsid w:val="00BC6B29"/>
    <w:rsid w:val="00BE62FA"/>
    <w:rsid w:val="00CB789A"/>
    <w:rsid w:val="00D13379"/>
    <w:rsid w:val="00D133F8"/>
    <w:rsid w:val="00D223AA"/>
    <w:rsid w:val="00D902F6"/>
    <w:rsid w:val="00D90676"/>
    <w:rsid w:val="00D91FBA"/>
    <w:rsid w:val="00DF1E33"/>
    <w:rsid w:val="00E06B69"/>
    <w:rsid w:val="00E07D93"/>
    <w:rsid w:val="00E25399"/>
    <w:rsid w:val="00E30F9E"/>
    <w:rsid w:val="00E51CA4"/>
    <w:rsid w:val="00E53613"/>
    <w:rsid w:val="00E734AA"/>
    <w:rsid w:val="00E82DC4"/>
    <w:rsid w:val="00EE78EA"/>
    <w:rsid w:val="00F00DBD"/>
    <w:rsid w:val="00F1157A"/>
    <w:rsid w:val="00F5673F"/>
    <w:rsid w:val="00F83D12"/>
    <w:rsid w:val="00F879C2"/>
    <w:rsid w:val="00FA7245"/>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Body Text"/>
    <w:basedOn w:val="a"/>
    <w:link w:val="ac"/>
    <w:uiPriority w:val="99"/>
    <w:semiHidden/>
    <w:unhideWhenUsed/>
    <w:rsid w:val="00E25399"/>
    <w:pPr>
      <w:spacing w:after="120"/>
    </w:pPr>
  </w:style>
  <w:style w:type="character" w:customStyle="1" w:styleId="ac">
    <w:name w:val="Основной текст Знак"/>
    <w:basedOn w:val="a0"/>
    <w:link w:val="ab"/>
    <w:uiPriority w:val="99"/>
    <w:semiHidden/>
    <w:rsid w:val="00E25399"/>
  </w:style>
  <w:style w:type="paragraph" w:customStyle="1" w:styleId="21">
    <w:name w:val="Основной текст 21"/>
    <w:basedOn w:val="a"/>
    <w:rsid w:val="00E25399"/>
    <w:pPr>
      <w:suppressAutoHyphens/>
      <w:spacing w:after="0" w:line="240" w:lineRule="auto"/>
      <w:ind w:firstLine="851"/>
    </w:pPr>
    <w:rPr>
      <w:rFonts w:ascii="Times New Roman" w:eastAsia="Times New Roman" w:hAnsi="Times New Roman" w:cs="Times New Roman"/>
      <w:sz w:val="24"/>
      <w:szCs w:val="20"/>
      <w:lang w:eastAsia="ar-SA"/>
    </w:rPr>
  </w:style>
  <w:style w:type="paragraph" w:customStyle="1" w:styleId="ConsPlusDocList">
    <w:name w:val="ConsPlusDocList"/>
    <w:next w:val="a"/>
    <w:rsid w:val="00DF1E33"/>
    <w:pPr>
      <w:widowControl w:val="0"/>
      <w:suppressAutoHyphens/>
      <w:autoSpaceDE w:val="0"/>
      <w:spacing w:after="0" w:line="240" w:lineRule="auto"/>
    </w:pPr>
    <w:rPr>
      <w:rFonts w:ascii="Arial" w:eastAsia="Arial" w:hAnsi="Arial" w:cs="Arial"/>
      <w:kern w:val="1"/>
      <w:sz w:val="20"/>
      <w:szCs w:val="20"/>
      <w:lang w:val="de-DE" w:eastAsia="fa-IR" w:bidi="fa-IR"/>
    </w:rPr>
  </w:style>
  <w:style w:type="paragraph" w:customStyle="1" w:styleId="ConsPlusDocList0">
    <w:name w:val="ConsPlusDocList"/>
    <w:next w:val="a"/>
    <w:rsid w:val="001E20CB"/>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styleId="ad">
    <w:name w:val="Hyperlink"/>
    <w:rsid w:val="001E20CB"/>
    <w:rPr>
      <w:color w:val="000080"/>
      <w:u w:val="single"/>
    </w:rPr>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20449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22</Pages>
  <Words>7644</Words>
  <Characters>43573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2015-12-03T05:55:00Z</cp:lastPrinted>
  <dcterms:created xsi:type="dcterms:W3CDTF">2009-08-09T09:24:00Z</dcterms:created>
  <dcterms:modified xsi:type="dcterms:W3CDTF">2015-12-03T06:00:00Z</dcterms:modified>
</cp:coreProperties>
</file>