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22" w:rsidRPr="00015422" w:rsidRDefault="00015422" w:rsidP="00015422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0154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22" w:rsidRPr="00015422" w:rsidRDefault="00015422" w:rsidP="00015422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015422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015422" w:rsidRPr="00015422" w:rsidRDefault="00015422" w:rsidP="00015422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015422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</w:p>
    <w:p w:rsidR="00015422" w:rsidRPr="00015422" w:rsidRDefault="00015422" w:rsidP="000154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422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  <w:r w:rsidRPr="00015422">
        <w:rPr>
          <w:rFonts w:ascii="Times New Roman" w:hAnsi="Times New Roman" w:cs="Times New Roman"/>
        </w:rPr>
        <w:t xml:space="preserve">  </w:t>
      </w:r>
    </w:p>
    <w:p w:rsidR="00015422" w:rsidRPr="00015422" w:rsidRDefault="00015422" w:rsidP="0001542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:rsidR="00015422" w:rsidRPr="00015422" w:rsidRDefault="00015422" w:rsidP="0001542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422">
        <w:rPr>
          <w:rFonts w:ascii="Times New Roman" w:hAnsi="Times New Roman" w:cs="Times New Roman"/>
          <w:sz w:val="24"/>
          <w:szCs w:val="24"/>
        </w:rPr>
        <w:t xml:space="preserve">от 15.12.2016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15422">
        <w:rPr>
          <w:rFonts w:ascii="Times New Roman" w:hAnsi="Times New Roman" w:cs="Times New Roman"/>
          <w:sz w:val="24"/>
          <w:szCs w:val="24"/>
        </w:rPr>
        <w:t>№ 32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A4861" w:rsidRPr="00015422" w:rsidRDefault="00015422" w:rsidP="00015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422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726D74" w:rsidRPr="007A4861" w:rsidRDefault="00726D74" w:rsidP="007A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422" w:rsidRDefault="00015422" w:rsidP="00E7498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E7498A" w:rsidRPr="00E7498A" w:rsidRDefault="00E7498A" w:rsidP="00E7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8A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утверждении административного регламента </w:t>
      </w:r>
      <w:r w:rsidRPr="00E7498A">
        <w:rPr>
          <w:rFonts w:ascii="Times New Roman" w:hAnsi="Times New Roman" w:cs="Times New Roman"/>
          <w:b/>
          <w:sz w:val="28"/>
          <w:szCs w:val="28"/>
        </w:rPr>
        <w:t>администрации Пригородного сельского поселения</w:t>
      </w:r>
    </w:p>
    <w:p w:rsidR="00E7498A" w:rsidRPr="00E7498A" w:rsidRDefault="00E7498A" w:rsidP="00E7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8A">
        <w:rPr>
          <w:rFonts w:ascii="Times New Roman" w:hAnsi="Times New Roman" w:cs="Times New Roman"/>
          <w:b/>
          <w:sz w:val="28"/>
          <w:szCs w:val="28"/>
        </w:rPr>
        <w:t>Крымского района по предоставлению муниципальной услуги</w:t>
      </w:r>
    </w:p>
    <w:p w:rsidR="007A4861" w:rsidRPr="00E7498A" w:rsidRDefault="007A4861" w:rsidP="00E7498A">
      <w:pPr>
        <w:pStyle w:val="aa"/>
        <w:jc w:val="center"/>
        <w:rPr>
          <w:b/>
          <w:sz w:val="28"/>
          <w:szCs w:val="28"/>
        </w:rPr>
      </w:pPr>
      <w:r w:rsidRPr="00E7498A">
        <w:rPr>
          <w:b/>
          <w:sz w:val="28"/>
          <w:szCs w:val="28"/>
        </w:rPr>
        <w:t>«</w:t>
      </w:r>
      <w:r w:rsidRPr="00E7498A">
        <w:rPr>
          <w:rStyle w:val="a4"/>
          <w:sz w:val="28"/>
          <w:szCs w:val="28"/>
        </w:rPr>
        <w:t>Выдача разрешения на право</w:t>
      </w:r>
      <w:r w:rsidR="00015422">
        <w:rPr>
          <w:rStyle w:val="a4"/>
          <w:sz w:val="28"/>
          <w:szCs w:val="28"/>
        </w:rPr>
        <w:t xml:space="preserve"> </w:t>
      </w:r>
      <w:r w:rsidRPr="00E7498A">
        <w:rPr>
          <w:rStyle w:val="a4"/>
          <w:sz w:val="28"/>
          <w:szCs w:val="28"/>
        </w:rPr>
        <w:t>организации розничного рынка</w:t>
      </w:r>
      <w:r w:rsidRPr="00E7498A">
        <w:rPr>
          <w:b/>
          <w:sz w:val="28"/>
          <w:szCs w:val="28"/>
        </w:rPr>
        <w:t>»</w:t>
      </w:r>
    </w:p>
    <w:p w:rsidR="002A7076" w:rsidRPr="002A7076" w:rsidRDefault="002A7076" w:rsidP="002A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76" w:rsidRPr="002A7076" w:rsidRDefault="002A7076" w:rsidP="002A707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2A7076" w:rsidRPr="00B533ED" w:rsidRDefault="002A7076" w:rsidP="00821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№210-ФЗ «Об  организации предоставления государственных и муниципальных услуг», от 06.10.2003 №131-ФЗ "Об общих принципах организации местного самоуправления в Российской Федерации", постановлением Правительства Российской Федерации 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руководствуясь Уставом </w:t>
      </w:r>
      <w:r w:rsidR="007A4861">
        <w:rPr>
          <w:rFonts w:ascii="Times New Roman" w:hAnsi="Times New Roman" w:cs="Times New Roman"/>
          <w:sz w:val="28"/>
          <w:szCs w:val="28"/>
        </w:rPr>
        <w:t>Пригородного</w:t>
      </w:r>
      <w:r w:rsidRPr="00B533E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spellStart"/>
      <w:r w:rsidRPr="00B533E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533E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533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33E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A7076" w:rsidRPr="00B533ED" w:rsidRDefault="002A7076" w:rsidP="00821685">
      <w:pPr>
        <w:pStyle w:val="a5"/>
        <w:tabs>
          <w:tab w:val="left" w:pos="8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0" w:name="sub_1"/>
      <w:r w:rsidRPr="006851D8">
        <w:rPr>
          <w:sz w:val="28"/>
          <w:szCs w:val="28"/>
        </w:rPr>
        <w:t>1.</w:t>
      </w:r>
      <w:r w:rsidRPr="00B533ED">
        <w:rPr>
          <w:b/>
          <w:sz w:val="28"/>
          <w:szCs w:val="28"/>
        </w:rPr>
        <w:t xml:space="preserve"> </w:t>
      </w:r>
      <w:r w:rsidRPr="00B533ED">
        <w:rPr>
          <w:color w:val="000000" w:themeColor="text1"/>
          <w:sz w:val="28"/>
          <w:szCs w:val="28"/>
        </w:rPr>
        <w:t xml:space="preserve">Утвердить </w:t>
      </w:r>
      <w:hyperlink r:id="rId6" w:anchor="sub_1000" w:history="1">
        <w:r w:rsidRPr="00B533ED">
          <w:rPr>
            <w:rStyle w:val="ab"/>
            <w:b w:val="0"/>
            <w:color w:val="000000" w:themeColor="text1"/>
            <w:sz w:val="28"/>
            <w:szCs w:val="28"/>
          </w:rPr>
          <w:t>административный регламент</w:t>
        </w:r>
      </w:hyperlink>
      <w:r w:rsidRPr="00B533ED">
        <w:rPr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B533ED">
        <w:rPr>
          <w:sz w:val="28"/>
          <w:szCs w:val="28"/>
        </w:rPr>
        <w:t>«</w:t>
      </w:r>
      <w:r w:rsidRPr="00B533ED">
        <w:rPr>
          <w:rStyle w:val="a4"/>
          <w:b w:val="0"/>
          <w:bCs/>
          <w:sz w:val="28"/>
          <w:szCs w:val="28"/>
        </w:rPr>
        <w:t xml:space="preserve">Выдача разрешения на право организации розничного рынка» </w:t>
      </w:r>
      <w:r w:rsidRPr="00B533ED">
        <w:rPr>
          <w:color w:val="000000" w:themeColor="text1"/>
          <w:sz w:val="28"/>
          <w:szCs w:val="28"/>
        </w:rPr>
        <w:t>(приложение).</w:t>
      </w:r>
    </w:p>
    <w:bookmarkEnd w:id="0"/>
    <w:p w:rsidR="006851D8" w:rsidRPr="00D10CDC" w:rsidRDefault="006851D8" w:rsidP="00821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10CDC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Пригородного сельского поселения от 14.07.2016 № 163 «</w:t>
      </w:r>
      <w:r w:rsidR="00D10CDC" w:rsidRPr="00D10CDC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</w:t>
      </w:r>
      <w:r w:rsidR="00D10CDC" w:rsidRPr="00D10CDC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по предоставлению муниципальной услуги </w:t>
      </w:r>
      <w:r w:rsidR="00D10CDC" w:rsidRPr="00D10CDC">
        <w:rPr>
          <w:rFonts w:ascii="Times New Roman" w:hAnsi="Times New Roman" w:cs="Times New Roman"/>
          <w:b/>
          <w:sz w:val="28"/>
          <w:szCs w:val="28"/>
        </w:rPr>
        <w:t>«</w:t>
      </w:r>
      <w:r w:rsidR="00D10CDC" w:rsidRPr="00D10CDC">
        <w:rPr>
          <w:rStyle w:val="a4"/>
          <w:rFonts w:ascii="Times New Roman" w:hAnsi="Times New Roman"/>
          <w:b w:val="0"/>
          <w:sz w:val="28"/>
          <w:szCs w:val="28"/>
        </w:rPr>
        <w:t>Выдача разрешения на право</w:t>
      </w:r>
      <w:r w:rsidR="00D10CDC" w:rsidRPr="00D10CDC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D10CDC" w:rsidRPr="00D10CDC">
        <w:rPr>
          <w:rStyle w:val="a4"/>
          <w:rFonts w:ascii="Times New Roman" w:hAnsi="Times New Roman"/>
          <w:b w:val="0"/>
          <w:sz w:val="28"/>
          <w:szCs w:val="28"/>
        </w:rPr>
        <w:t>организации розничного рынка</w:t>
      </w:r>
      <w:r w:rsidR="00D10CDC" w:rsidRPr="00D10CDC">
        <w:rPr>
          <w:rFonts w:ascii="Times New Roman" w:hAnsi="Times New Roman" w:cs="Times New Roman"/>
          <w:sz w:val="28"/>
          <w:szCs w:val="28"/>
        </w:rPr>
        <w:t>»</w:t>
      </w:r>
      <w:r w:rsidRPr="00D10CD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851D8" w:rsidRPr="006851D8" w:rsidRDefault="006851D8" w:rsidP="0082168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6851D8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6"/>
      <w:bookmarkEnd w:id="1"/>
      <w:r w:rsidRPr="006851D8">
        <w:rPr>
          <w:rFonts w:ascii="Times New Roman" w:hAnsi="Times New Roman" w:cs="Times New Roman"/>
          <w:sz w:val="28"/>
          <w:szCs w:val="28"/>
        </w:rPr>
        <w:t xml:space="preserve">Главному специалисту (Прокопенко Е.В.)  администрации Пригородного сельского поселения Крымского района настоящее постановление обнародовать  и  разместить на официальном сайте администрации Пригородного сельского поселения Крымского района в информационно-телекоммуникационной сети «Интернет».  </w:t>
      </w:r>
    </w:p>
    <w:p w:rsidR="006851D8" w:rsidRPr="006851D8" w:rsidRDefault="006851D8" w:rsidP="0082168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D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51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1D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 </w:t>
      </w:r>
    </w:p>
    <w:bookmarkEnd w:id="2"/>
    <w:p w:rsidR="006851D8" w:rsidRPr="006851D8" w:rsidRDefault="006851D8" w:rsidP="0082168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D8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hyperlink r:id="rId7" w:history="1">
        <w:r w:rsidRPr="006851D8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Pr="006851D8">
        <w:rPr>
          <w:rFonts w:ascii="Times New Roman" w:hAnsi="Times New Roman" w:cs="Times New Roman"/>
          <w:sz w:val="28"/>
          <w:szCs w:val="28"/>
        </w:rPr>
        <w:t>.</w:t>
      </w:r>
    </w:p>
    <w:p w:rsidR="006851D8" w:rsidRPr="006851D8" w:rsidRDefault="006851D8" w:rsidP="006851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51D8" w:rsidRPr="006851D8" w:rsidRDefault="006851D8" w:rsidP="006851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51D8" w:rsidRPr="006851D8" w:rsidRDefault="006851D8" w:rsidP="006851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68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proofErr w:type="gramEnd"/>
      <w:r w:rsidRPr="0068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</w:p>
    <w:p w:rsidR="006851D8" w:rsidRPr="006851D8" w:rsidRDefault="006851D8" w:rsidP="006851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поселения Крымского района                                                            В.В. Лазарев </w:t>
      </w:r>
    </w:p>
    <w:p w:rsidR="002A7076" w:rsidRPr="00B533ED" w:rsidRDefault="002A7076" w:rsidP="002A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76" w:rsidRPr="00B533ED" w:rsidRDefault="002A7076" w:rsidP="002A707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2A7076" w:rsidRPr="00726D74" w:rsidRDefault="002A7076" w:rsidP="00903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D74">
        <w:rPr>
          <w:rFonts w:ascii="Times New Roman" w:hAnsi="Times New Roman" w:cs="Times New Roman"/>
          <w:sz w:val="24"/>
          <w:szCs w:val="24"/>
        </w:rPr>
        <w:t>ПРИЛОЖЕНИЕ</w:t>
      </w:r>
    </w:p>
    <w:p w:rsidR="002A7076" w:rsidRPr="00726D74" w:rsidRDefault="002A7076" w:rsidP="002A707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726D74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</w:t>
      </w:r>
    </w:p>
    <w:p w:rsidR="002A7076" w:rsidRPr="00726D74" w:rsidRDefault="006C4739" w:rsidP="002A707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726D74">
        <w:rPr>
          <w:rFonts w:ascii="Times New Roman" w:hAnsi="Times New Roman" w:cs="Times New Roman"/>
          <w:sz w:val="24"/>
          <w:szCs w:val="24"/>
        </w:rPr>
        <w:t>Пригородного</w:t>
      </w:r>
      <w:r w:rsidR="002A7076" w:rsidRPr="00726D74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2A7076" w:rsidRPr="00726D74" w:rsidRDefault="002A7076" w:rsidP="002A707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726D74">
        <w:rPr>
          <w:rFonts w:ascii="Times New Roman" w:hAnsi="Times New Roman" w:cs="Times New Roman"/>
          <w:sz w:val="24"/>
          <w:szCs w:val="24"/>
        </w:rPr>
        <w:t xml:space="preserve">  Крымского района</w:t>
      </w:r>
    </w:p>
    <w:p w:rsidR="002A7076" w:rsidRPr="00726D74" w:rsidRDefault="00726D74" w:rsidP="002A707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4C50D6">
        <w:rPr>
          <w:rFonts w:ascii="Times New Roman" w:hAnsi="Times New Roman" w:cs="Times New Roman"/>
          <w:sz w:val="24"/>
          <w:szCs w:val="24"/>
        </w:rPr>
        <w:t xml:space="preserve">15.12.2016 </w:t>
      </w:r>
      <w:r w:rsidR="002A7076" w:rsidRPr="00726D7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0D6">
        <w:rPr>
          <w:rFonts w:ascii="Times New Roman" w:hAnsi="Times New Roman" w:cs="Times New Roman"/>
          <w:sz w:val="24"/>
          <w:szCs w:val="24"/>
        </w:rPr>
        <w:t>324</w:t>
      </w:r>
    </w:p>
    <w:p w:rsidR="002A7076" w:rsidRPr="00B533ED" w:rsidRDefault="002A7076" w:rsidP="002A7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076" w:rsidRPr="00B533ED" w:rsidRDefault="002A7076" w:rsidP="002A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076" w:rsidRPr="00E7498A" w:rsidRDefault="002A7076" w:rsidP="00E7498A">
      <w:pPr>
        <w:pStyle w:val="ConsPlusTitle"/>
        <w:widowControl/>
        <w:ind w:left="567" w:right="567"/>
        <w:jc w:val="center"/>
        <w:rPr>
          <w:sz w:val="28"/>
          <w:szCs w:val="28"/>
        </w:rPr>
      </w:pPr>
      <w:r w:rsidRPr="00E7498A">
        <w:rPr>
          <w:sz w:val="28"/>
          <w:szCs w:val="28"/>
        </w:rPr>
        <w:t>АДМИНИСТРАТИВНЫЙ РЕГЛАМЕНТ</w:t>
      </w:r>
    </w:p>
    <w:p w:rsidR="00E7498A" w:rsidRPr="00E7498A" w:rsidRDefault="00E7498A" w:rsidP="00E7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8A">
        <w:rPr>
          <w:rFonts w:ascii="Times New Roman" w:hAnsi="Times New Roman" w:cs="Times New Roman"/>
          <w:b/>
          <w:sz w:val="28"/>
          <w:szCs w:val="28"/>
        </w:rPr>
        <w:t>администрации Пригородного сельского поселения</w:t>
      </w:r>
    </w:p>
    <w:p w:rsidR="00E7498A" w:rsidRPr="00E7498A" w:rsidRDefault="00E7498A" w:rsidP="00E7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8A">
        <w:rPr>
          <w:rFonts w:ascii="Times New Roman" w:hAnsi="Times New Roman" w:cs="Times New Roman"/>
          <w:b/>
          <w:sz w:val="28"/>
          <w:szCs w:val="28"/>
        </w:rPr>
        <w:t>Крымского района по предоставлению муниципальной услуги</w:t>
      </w:r>
    </w:p>
    <w:p w:rsidR="002A7076" w:rsidRPr="00E7498A" w:rsidRDefault="002A7076" w:rsidP="00E7498A">
      <w:pPr>
        <w:pStyle w:val="ConsPlusTitle"/>
        <w:widowControl/>
        <w:ind w:left="567" w:right="567"/>
        <w:jc w:val="center"/>
        <w:rPr>
          <w:rStyle w:val="a4"/>
          <w:b/>
          <w:bCs w:val="0"/>
          <w:sz w:val="28"/>
          <w:szCs w:val="28"/>
        </w:rPr>
      </w:pPr>
      <w:r w:rsidRPr="00E7498A">
        <w:rPr>
          <w:sz w:val="28"/>
          <w:szCs w:val="28"/>
        </w:rPr>
        <w:t>«</w:t>
      </w:r>
      <w:r w:rsidRPr="00E7498A">
        <w:rPr>
          <w:rStyle w:val="a4"/>
          <w:b/>
          <w:bCs w:val="0"/>
          <w:sz w:val="28"/>
          <w:szCs w:val="28"/>
        </w:rPr>
        <w:t>Выдача разрешения на право организации розничного рынка»</w:t>
      </w:r>
    </w:p>
    <w:p w:rsidR="002A7076" w:rsidRPr="004075DB" w:rsidRDefault="002A7076" w:rsidP="00E7498A">
      <w:pPr>
        <w:pStyle w:val="a5"/>
        <w:spacing w:before="0" w:beforeAutospacing="0" w:after="0" w:afterAutospacing="0"/>
        <w:ind w:left="113"/>
        <w:jc w:val="center"/>
      </w:pPr>
    </w:p>
    <w:p w:rsidR="004075DB" w:rsidRPr="004C50D6" w:rsidRDefault="004075DB" w:rsidP="004C5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50D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075DB" w:rsidRPr="004C50D6" w:rsidRDefault="004075DB" w:rsidP="004C50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2A7076" w:rsidRPr="004C50D6" w:rsidRDefault="002A7076" w:rsidP="004C50D6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0D6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предоставления администрацией </w:t>
      </w:r>
      <w:r w:rsidR="006C4739" w:rsidRPr="004C50D6">
        <w:rPr>
          <w:rFonts w:ascii="Times New Roman" w:hAnsi="Times New Roman" w:cs="Times New Roman"/>
          <w:sz w:val="28"/>
          <w:szCs w:val="28"/>
        </w:rPr>
        <w:t>Пригородного</w:t>
      </w:r>
      <w:r w:rsidRPr="004C50D6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(далее – Администрация) муниципальной услуги «</w:t>
      </w:r>
      <w:r w:rsidRPr="004C50D6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право организации розничного рынка </w:t>
      </w:r>
      <w:r w:rsidRPr="004C50D6">
        <w:rPr>
          <w:rFonts w:ascii="Times New Roman" w:hAnsi="Times New Roman" w:cs="Times New Roman"/>
          <w:sz w:val="28"/>
          <w:szCs w:val="28"/>
        </w:rPr>
        <w:t>» (далее – Административный регламент) является определение стандарта и порядка предоставления муниципальной услуги по в</w:t>
      </w:r>
      <w:r w:rsidRPr="004C50D6">
        <w:rPr>
          <w:rFonts w:ascii="Times New Roman" w:hAnsi="Times New Roman" w:cs="Times New Roman"/>
          <w:bCs/>
          <w:sz w:val="28"/>
          <w:szCs w:val="28"/>
        </w:rPr>
        <w:t xml:space="preserve">ыдаче разрешений на право организации розничного рынка </w:t>
      </w:r>
      <w:r w:rsidRPr="004C50D6">
        <w:rPr>
          <w:rFonts w:ascii="Times New Roman" w:hAnsi="Times New Roman" w:cs="Times New Roman"/>
          <w:sz w:val="28"/>
          <w:szCs w:val="28"/>
        </w:rPr>
        <w:t>(далее – муниципальная услуга), а так же повышение качества предоставления и доступности муниципальной услуги, создание комфортных условий для получения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4075DB" w:rsidRPr="004C50D6" w:rsidRDefault="004075DB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5DB" w:rsidRPr="004C50D6" w:rsidRDefault="004075DB" w:rsidP="004C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</w:p>
    <w:p w:rsidR="002A7076" w:rsidRPr="004C50D6" w:rsidRDefault="002A7076" w:rsidP="004C50D6">
      <w:pPr>
        <w:pStyle w:val="11"/>
        <w:tabs>
          <w:tab w:val="clear" w:pos="360"/>
          <w:tab w:val="left" w:pos="420"/>
          <w:tab w:val="left" w:pos="709"/>
          <w:tab w:val="left" w:pos="18321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 xml:space="preserve"> Заявителями, имеющими право на получение муниципальной услуги, являются юридические лица.</w:t>
      </w:r>
    </w:p>
    <w:p w:rsidR="004075DB" w:rsidRPr="004C50D6" w:rsidRDefault="004075DB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DB" w:rsidRPr="004C50D6" w:rsidRDefault="004075DB" w:rsidP="004C50D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можно получить: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 админи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страции Пригородного  сельского поселения Крымского района по адресу: Краснодарский край, Крымский район,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овоукраинский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ул.Темченко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, 39.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получателей муниципальной услуги в  администрации Пригородного  сельского поселения Крымского района: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Понедельник-пятница:  с 8-00 до 16-00, перерыв с 12-00 до 13-00; суббота, воскресенье: выходной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С использованием средств телефонной связи: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для справок (консультаций): 8/86131/7-60-96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Посредством письменного обращения по адресу: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353332, Краснодарский край, Крымский район,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овоукраинский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ул.Темченко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, 39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priqorod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49@ </w:t>
      </w:r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1.3.4. На официальном сайте Пригородного  сельского поселения Крымского района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admpriqorod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/»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Пригородного  сельского поселения Крымского района размещается следующая информация: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извлечение из законодательных и иных нормативных правовых актов;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блок-схема;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настоящей муниципальной услуги;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документов;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расположения и телефон  администрации, оказывающего муниципальную услугу;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приема заявителей;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предоставления муниципальной услуги;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должностных лиц, ока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зывающих муниципальную услугу.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В муниципальном казенном учреждении «Многофункциональный центр по предоставлению государственных и муниципальных услуг Крымского района» (далее - МФЦ) по адресу:  353380, Краснодарский край, город Крымск, улица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Адагумская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, 153,</w:t>
      </w:r>
    </w:p>
    <w:tbl>
      <w:tblPr>
        <w:tblW w:w="0" w:type="auto"/>
        <w:tblInd w:w="108" w:type="dxa"/>
        <w:tblLayout w:type="fixed"/>
        <w:tblLook w:val="0000"/>
      </w:tblPr>
      <w:tblGrid>
        <w:gridCol w:w="4786"/>
        <w:gridCol w:w="4785"/>
      </w:tblGrid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5DB" w:rsidRPr="004C50D6" w:rsidRDefault="004075DB" w:rsidP="004C5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mfc.krymsk@mail.ru</w:t>
            </w:r>
          </w:p>
        </w:tc>
      </w:tr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5DB" w:rsidRPr="004C50D6" w:rsidRDefault="004075DB" w:rsidP="004C5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krymskmfc.ru</w:t>
            </w:r>
            <w:proofErr w:type="spellEnd"/>
          </w:p>
        </w:tc>
      </w:tr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5DB" w:rsidRPr="004C50D6" w:rsidRDefault="004075DB" w:rsidP="004C5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(86131) 4-37-74</w:t>
            </w:r>
          </w:p>
        </w:tc>
      </w:tr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5DB" w:rsidRPr="004C50D6" w:rsidRDefault="004075DB" w:rsidP="004C5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(86131) 2-24-43</w:t>
            </w:r>
          </w:p>
        </w:tc>
      </w:tr>
    </w:tbl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по вопросам предоставления муниципальной услуги в МАУ МФЦ:</w:t>
      </w:r>
    </w:p>
    <w:tbl>
      <w:tblPr>
        <w:tblW w:w="0" w:type="auto"/>
        <w:tblInd w:w="108" w:type="dxa"/>
        <w:tblLayout w:type="fixed"/>
        <w:tblLook w:val="0000"/>
      </w:tblPr>
      <w:tblGrid>
        <w:gridCol w:w="4786"/>
        <w:gridCol w:w="4785"/>
      </w:tblGrid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9.00-20.00</w:t>
            </w:r>
          </w:p>
        </w:tc>
      </w:tr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- пятница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8.00-18.00</w:t>
            </w:r>
          </w:p>
        </w:tc>
      </w:tr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9.00-16.00</w:t>
            </w:r>
          </w:p>
        </w:tc>
      </w:tr>
      <w:tr w:rsidR="004075DB" w:rsidRPr="004C50D6" w:rsidTr="004075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DB" w:rsidRPr="004C50D6" w:rsidRDefault="004075DB" w:rsidP="004C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 вопросам предоставления муниципальной услуги осуществляется бесплатно.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письменное информирование (по электронной почте) осуществляется путем направления электронного письма на адрес 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электронной почты заявителя и должно содержать четкий ответ на все поставленные вопросы.</w:t>
      </w:r>
    </w:p>
    <w:p w:rsidR="004075DB" w:rsidRPr="004C50D6" w:rsidRDefault="004075DB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</w:t>
      </w:r>
      <w:proofErr w:type="gramStart"/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предоставлении муниципальной услуги также можно получить в сети Интернет с использованием Федеральной государствен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информационной системы «Портал государственных услуг» по электрон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ному адресу: http:// </w:t>
      </w:r>
      <w:hyperlink r:id="rId8" w:history="1">
        <w:r w:rsidRPr="004C50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www.gosuslugi.ru</w:t>
        </w:r>
      </w:hyperlink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Портал государственных услуг) и региональной информационной системы «Портал Государственных и муници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пальных услуг Краснодарского края» - </w:t>
      </w:r>
      <w:hyperlink r:id="rId9" w:history="1">
        <w:r w:rsidRPr="004C50D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http://pgu.krasnodar.ru</w:t>
        </w:r>
      </w:hyperlink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ее размещения на Портале государственных услуг.</w:t>
      </w:r>
      <w:proofErr w:type="gramEnd"/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1.3.7. Посредством размещения информационных стендов в уполномоченном органе и МФЦ, которые должны содержать: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-режим работы, адреса уполномоченного органа и МФЦ;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-адрес официального </w:t>
      </w:r>
      <w:proofErr w:type="spellStart"/>
      <w:proofErr w:type="gramStart"/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интернет-портала</w:t>
      </w:r>
      <w:proofErr w:type="spellEnd"/>
      <w:proofErr w:type="gramEnd"/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адрес электронной почты уполномоченного органа;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почтовые адреса, телефоны, фамилии руководителей уполномоченного органа и МФЦ;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-порядок получения консультаций о предоставлении муниципальной услуги;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-порядок и сроки предоставления муниципальной услуги;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-образцы заявлений о предоставлении муниципальной услуги и образцы заполнения таких заявлений;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-перечень документов, необходимых для предоставления муниципальной услуги;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-основания для отказа в приеме документов о предоставлении муниципальной услуги;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-основания для отказа в предоставлении муниципальной услуги;</w:t>
      </w:r>
    </w:p>
    <w:p w:rsidR="004075DB" w:rsidRPr="004C50D6" w:rsidRDefault="004075DB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4075DB" w:rsidRPr="004C50D6" w:rsidRDefault="004075DB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указанных графиков, а также контактных телефонов и электронных адресов в Регламент вносятся соответствующие изменения, информация об изменении также размещается в установленном порядке на официальном </w:t>
      </w: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Пригородного сельского поселения Крымского района, а также на Портале.</w:t>
      </w:r>
      <w:proofErr w:type="gramEnd"/>
    </w:p>
    <w:p w:rsidR="002A7076" w:rsidRPr="004C50D6" w:rsidRDefault="002A7076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5DB" w:rsidRPr="004C50D6" w:rsidRDefault="004075DB" w:rsidP="004C5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4075DB" w:rsidRPr="004C50D6" w:rsidRDefault="004075DB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5DB" w:rsidRPr="004C50D6" w:rsidRDefault="004075DB" w:rsidP="004C50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46"/>
      <w:bookmarkEnd w:id="3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</w:t>
      </w:r>
    </w:p>
    <w:p w:rsidR="002A7076" w:rsidRPr="004C50D6" w:rsidRDefault="002A7076" w:rsidP="004C50D6">
      <w:pPr>
        <w:shd w:val="clear" w:color="auto" w:fill="FFFFFF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Наименование муниципальной услуги: «Выдача разрешения на право организации розничного рынка».</w:t>
      </w:r>
    </w:p>
    <w:p w:rsidR="004075DB" w:rsidRPr="004C50D6" w:rsidRDefault="004075DB" w:rsidP="004C50D6">
      <w:pPr>
        <w:shd w:val="clear" w:color="auto" w:fill="FFFFFF"/>
        <w:tabs>
          <w:tab w:val="left" w:pos="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DB" w:rsidRPr="004C50D6" w:rsidRDefault="004075DB" w:rsidP="004C50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администрация, непосредственно заместитель главы </w:t>
      </w:r>
      <w:r w:rsidR="006C4739" w:rsidRPr="004C50D6">
        <w:rPr>
          <w:rFonts w:ascii="Times New Roman" w:hAnsi="Times New Roman" w:cs="Times New Roman"/>
          <w:sz w:val="28"/>
          <w:szCs w:val="28"/>
        </w:rPr>
        <w:t>Пригородного</w:t>
      </w:r>
      <w:r w:rsidRPr="004C50D6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(заместитель главы).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lastRenderedPageBreak/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администрация или МФЦ.</w:t>
      </w:r>
    </w:p>
    <w:p w:rsidR="00D3338C" w:rsidRPr="004C50D6" w:rsidRDefault="00D3338C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8C" w:rsidRPr="004C50D6" w:rsidRDefault="00D3338C" w:rsidP="004C50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>приложение № 2);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2) письменный отказ в предоставлении разрешения на право организации розничного рынка.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выдачи заявителю: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уведомления об отказе в  выдаче  разрешения разрешение на право организации розничного рынка. </w:t>
      </w:r>
    </w:p>
    <w:p w:rsidR="00D3338C" w:rsidRPr="004C50D6" w:rsidRDefault="00D3338C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8C" w:rsidRPr="004C50D6" w:rsidRDefault="00D3338C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СРОК ВЫДАЧИ ДОКУМЕНТОВ, ЯВЛЯЮЩИХСЯ РЕЗУЛЬТАТОМ ПРЕДОСТАВЛЕНИЯ МУНИЦИПАЛЬНОЙ УСЛУГИ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 – 10 календарных дней со дня представления всей запрашиваемой информации.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услуги.          Возможность приостановления предоставления муниципальной услуги не предусмотрена законом Российской Федерации.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- не позднее одного рабочего дня, следующего за днем окончания выполнения муниципальной услуги.</w:t>
      </w:r>
    </w:p>
    <w:p w:rsidR="00D3338C" w:rsidRPr="004C50D6" w:rsidRDefault="00D3338C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8C" w:rsidRPr="004C50D6" w:rsidRDefault="00D3338C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основании:</w:t>
      </w:r>
    </w:p>
    <w:p w:rsidR="002A7076" w:rsidRPr="004C50D6" w:rsidRDefault="00DF4703" w:rsidP="004C50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2A7076" w:rsidRPr="004C50D6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2A7076" w:rsidRPr="004C50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7076" w:rsidRPr="004C50D6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1996, № 3, ст. 152, № 7, ст. 676; 2001, № 24, ст. 2421; 2003, № 30, ст. 3051; 2004, № 13, ст. 1110; 2005, № 42, ст. 4212; 2006, № 29, ст. 3119; 2007 (ч. 1), ст. 1, № 30, ст. 3745; 2009, № 4, ст. 445</w:t>
      </w:r>
      <w:hyperlink r:id="rId11" w:history="1">
        <w:proofErr w:type="gramStart"/>
        <w:r w:rsidR="002A7076" w:rsidRPr="004C50D6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2A7076" w:rsidRPr="004C50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7076" w:rsidRPr="004C50D6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1996, № 3, ст. 152, № 7, ст. 676; 2001, № 24, ст. 2421; 2003, № 30, ст. 3051; 2004, № 13, ст. 1110; 2005, № 42, ст. 4212; 2006, № 29, ст. 3119; 2007 (ч. 1), ст. 1, № 30, ст. 3745; 2009, № 4, ст. 445);</w:t>
      </w:r>
    </w:p>
    <w:bookmarkStart w:id="4" w:name="sub_2116"/>
    <w:p w:rsidR="002A7076" w:rsidRPr="004C50D6" w:rsidRDefault="00DF470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fldChar w:fldCharType="begin"/>
      </w:r>
      <w:r w:rsidR="002A7076" w:rsidRPr="004C50D6">
        <w:rPr>
          <w:rFonts w:ascii="Times New Roman" w:hAnsi="Times New Roman" w:cs="Times New Roman"/>
          <w:sz w:val="28"/>
          <w:szCs w:val="28"/>
        </w:rPr>
        <w:instrText>HYPERLINK "garantF1://86367.0"</w:instrText>
      </w:r>
      <w:r w:rsidRPr="004C50D6">
        <w:rPr>
          <w:rFonts w:ascii="Times New Roman" w:hAnsi="Times New Roman" w:cs="Times New Roman"/>
          <w:sz w:val="28"/>
          <w:szCs w:val="28"/>
        </w:rPr>
        <w:fldChar w:fldCharType="separate"/>
      </w:r>
      <w:r w:rsidR="002A7076" w:rsidRPr="004C50D6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proofErr w:type="gramStart"/>
      <w:r w:rsidR="002A7076" w:rsidRPr="004C50D6">
        <w:rPr>
          <w:rFonts w:ascii="Times New Roman" w:hAnsi="Times New Roman" w:cs="Times New Roman"/>
          <w:bCs/>
          <w:sz w:val="28"/>
          <w:szCs w:val="28"/>
        </w:rPr>
        <w:t>закон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fldChar w:fldCharType="end"/>
      </w:r>
      <w:r w:rsidR="002A7076" w:rsidRPr="004C50D6">
        <w:rPr>
          <w:rFonts w:ascii="Times New Roman" w:hAnsi="Times New Roman" w:cs="Times New Roman"/>
          <w:sz w:val="28"/>
          <w:szCs w:val="28"/>
        </w:rPr>
        <w:t>а от 6 октября 2003 года N 131-ФЗ "Об общих принципах организации местного самоуправления в Российской Федерации" ("Российская газета", N 202, 8 октября 2003 года, "Парламентская газета", N 186, 8 октября 2003 года, "Собрание законодательства РФ", N 40, 6 октября 2003 года, ст. 3822, "Экспресс-закон", N 41, 2003 года);</w:t>
      </w:r>
    </w:p>
    <w:bookmarkStart w:id="5" w:name="sub_2117"/>
    <w:bookmarkEnd w:id="4"/>
    <w:p w:rsidR="002A7076" w:rsidRPr="004C50D6" w:rsidRDefault="00DF470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2A7076" w:rsidRPr="004C50D6">
        <w:rPr>
          <w:rFonts w:ascii="Times New Roman" w:hAnsi="Times New Roman" w:cs="Times New Roman"/>
          <w:sz w:val="28"/>
          <w:szCs w:val="28"/>
        </w:rPr>
        <w:instrText>HYPERLINK "garantF1://12077515.0"</w:instrText>
      </w:r>
      <w:r w:rsidRPr="004C50D6">
        <w:rPr>
          <w:rFonts w:ascii="Times New Roman" w:hAnsi="Times New Roman" w:cs="Times New Roman"/>
          <w:sz w:val="28"/>
          <w:szCs w:val="28"/>
        </w:rPr>
        <w:fldChar w:fldCharType="separate"/>
      </w:r>
      <w:r w:rsidR="002A7076" w:rsidRPr="004C50D6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proofErr w:type="gramStart"/>
      <w:r w:rsidR="002A7076" w:rsidRPr="004C50D6">
        <w:rPr>
          <w:rFonts w:ascii="Times New Roman" w:hAnsi="Times New Roman" w:cs="Times New Roman"/>
          <w:bCs/>
          <w:sz w:val="28"/>
          <w:szCs w:val="28"/>
        </w:rPr>
        <w:t>закон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fldChar w:fldCharType="end"/>
      </w:r>
      <w:r w:rsidR="002A7076" w:rsidRPr="004C50D6">
        <w:rPr>
          <w:rFonts w:ascii="Times New Roman" w:hAnsi="Times New Roman" w:cs="Times New Roman"/>
          <w:sz w:val="28"/>
          <w:szCs w:val="28"/>
        </w:rPr>
        <w:t>а от 27 июля 2010 года N 210-ФЗ "Об организации предоставления государственных и муниципальных услуг" ("Российская газета", N 168, 30 июля 2010 года, "Собрание законодательства РФ", 2 августа 2010 года, N 31, ст. 4179);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 Федерального закона от 30 декабря 2006 года № 271- ФЗ «О розничных рынках и о внесении изменений в Трудовой кодекс Российской Федерации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>"Собрание законодательства РФ", 01.01.2007, N 1 (1 ч.), ст. 34,"Российская газета", № 1, 10.01.2007);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 Постановления Правительства РФ от 10 март 2007 года № 148 «Об утверждении Правил Выдачи разрешений на право организации розничного рынка» ("Российская газета", N 52, 15.03.2007,"Собрание законодательства РФ", 19.03.2007, № 12, ст. 1413),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C4739" w:rsidRPr="004C50D6">
        <w:rPr>
          <w:rFonts w:ascii="Times New Roman" w:hAnsi="Times New Roman" w:cs="Times New Roman"/>
          <w:sz w:val="28"/>
          <w:szCs w:val="28"/>
        </w:rPr>
        <w:t>Пригородного</w:t>
      </w:r>
      <w:r w:rsidRPr="004C50D6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района,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 настоящего административного  регламента.</w:t>
      </w:r>
    </w:p>
    <w:p w:rsidR="00D3338C" w:rsidRPr="004C50D6" w:rsidRDefault="00D3338C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8C" w:rsidRPr="004C50D6" w:rsidRDefault="00D3338C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 СПОСОБЫ ИХ ПОЛУЧЕНИЯ ЗАЯВИТЕЛЕМ, В ТОМ ЧИСЛЕ В ЭЛЕКТРОННОЙ ФОРМЕ, ПОРЯДОК ИХ ПРЕДСТАВЛЕНИЯ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szCs w:val="28"/>
        </w:rPr>
      </w:pPr>
      <w:r w:rsidRPr="004C50D6">
        <w:rPr>
          <w:szCs w:val="28"/>
        </w:rPr>
        <w:t>2.6.1. Для предоставления муниципальной услуги заявитель направляет или представляет следующие  документы: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szCs w:val="28"/>
        </w:rPr>
      </w:pPr>
      <w:r w:rsidRPr="004C50D6">
        <w:rPr>
          <w:szCs w:val="28"/>
        </w:rPr>
        <w:t xml:space="preserve">1) </w:t>
      </w:r>
      <w:r w:rsidRPr="004C50D6">
        <w:rPr>
          <w:color w:val="22272F"/>
          <w:szCs w:val="28"/>
        </w:rPr>
        <w:t xml:space="preserve">заявление </w:t>
      </w:r>
      <w:r w:rsidRPr="004C50D6">
        <w:rPr>
          <w:szCs w:val="28"/>
        </w:rPr>
        <w:t xml:space="preserve">о </w:t>
      </w:r>
      <w:r w:rsidRPr="004C50D6">
        <w:rPr>
          <w:bCs/>
          <w:szCs w:val="28"/>
        </w:rPr>
        <w:t>выдаче разрешения на право организации розничного рынка</w:t>
      </w:r>
      <w:r w:rsidRPr="004C50D6">
        <w:rPr>
          <w:szCs w:val="28"/>
        </w:rPr>
        <w:t xml:space="preserve"> по форме согласно приложению № 1 к настоящему Административному регламенту;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color w:val="22272F"/>
          <w:szCs w:val="28"/>
        </w:rPr>
      </w:pPr>
      <w:r w:rsidRPr="004C50D6">
        <w:rPr>
          <w:color w:val="22272F"/>
          <w:szCs w:val="28"/>
        </w:rPr>
        <w:t>2) 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color w:val="22272F"/>
          <w:szCs w:val="28"/>
        </w:rPr>
      </w:pPr>
      <w:r w:rsidRPr="004C50D6">
        <w:rPr>
          <w:color w:val="22272F"/>
          <w:szCs w:val="28"/>
        </w:rPr>
        <w:t>Заявление может быть выполнено от руки, машинописным способом или распечатано посредством электронных печатных устройств.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color w:val="22272F"/>
          <w:szCs w:val="28"/>
        </w:rPr>
      </w:pPr>
      <w:r w:rsidRPr="004C50D6">
        <w:rPr>
          <w:color w:val="22272F"/>
          <w:szCs w:val="28"/>
        </w:rPr>
        <w:t>Заявление о предоставлении муниципальной услуги подписывается лично заявителем.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color w:val="22272F"/>
          <w:szCs w:val="28"/>
        </w:rPr>
      </w:pPr>
      <w:r w:rsidRPr="004C50D6">
        <w:rPr>
          <w:color w:val="22272F"/>
          <w:szCs w:val="28"/>
        </w:rPr>
        <w:t>Заявление о предоставлении муниципальной услуги предоставляется в единственном подлинном экземпляре.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color w:val="22272F"/>
          <w:szCs w:val="28"/>
        </w:rPr>
      </w:pPr>
      <w:r w:rsidRPr="004C50D6">
        <w:rPr>
          <w:color w:val="22272F"/>
          <w:szCs w:val="28"/>
        </w:rPr>
        <w:t>Все необходимые документы предоставляются в администрацию в одном экземпляре. Документы могут быть поданы заявителем лично, путем почтового отправления или в электронном виде.</w:t>
      </w:r>
    </w:p>
    <w:p w:rsidR="002A7076" w:rsidRPr="004C50D6" w:rsidRDefault="002A7076" w:rsidP="004C50D6">
      <w:pPr>
        <w:pStyle w:val="a6"/>
        <w:tabs>
          <w:tab w:val="left" w:pos="720"/>
        </w:tabs>
        <w:overflowPunct w:val="0"/>
        <w:adjustRightInd w:val="0"/>
        <w:ind w:firstLine="0"/>
        <w:rPr>
          <w:szCs w:val="28"/>
        </w:rPr>
      </w:pPr>
      <w:r w:rsidRPr="004C50D6">
        <w:rPr>
          <w:color w:val="22272F"/>
          <w:szCs w:val="28"/>
        </w:rPr>
        <w:t>К заявлению, поданному путем почтового отправления или в электронном виде, прилагаются документы в соответствии с пунктом 2.6.1 настоящего раздела.</w:t>
      </w:r>
      <w:bookmarkStart w:id="6" w:name="sub_10037"/>
    </w:p>
    <w:p w:rsidR="002A7076" w:rsidRPr="004C50D6" w:rsidRDefault="002A7076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10"/>
      <w:bookmarkEnd w:id="6"/>
      <w:r w:rsidRPr="004C50D6">
        <w:rPr>
          <w:rFonts w:ascii="Times New Roman" w:hAnsi="Times New Roman" w:cs="Times New Roman"/>
          <w:sz w:val="28"/>
          <w:szCs w:val="28"/>
        </w:rPr>
        <w:t>2.6.2. Сведениями,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 и которые заявитель вправе представить, являются:</w:t>
      </w:r>
    </w:p>
    <w:p w:rsidR="002A7076" w:rsidRPr="004C50D6" w:rsidRDefault="002A7076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лиц;</w:t>
      </w:r>
    </w:p>
    <w:p w:rsidR="002A7076" w:rsidRPr="004C50D6" w:rsidRDefault="002A7076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</w:r>
    </w:p>
    <w:bookmarkEnd w:id="7"/>
    <w:p w:rsidR="002A7076" w:rsidRPr="004C50D6" w:rsidRDefault="002A7076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2.6.1., представляются заявителем самостоятельно. 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Документы, указанные в пункте 2.6.2., запрашиваются органом, предоставляющим муниципальную услугу,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2.6.3. В заявлении о </w:t>
      </w:r>
      <w:r w:rsidRPr="004C50D6">
        <w:rPr>
          <w:rFonts w:ascii="Times New Roman" w:hAnsi="Times New Roman" w:cs="Times New Roman"/>
          <w:bCs/>
          <w:sz w:val="28"/>
          <w:szCs w:val="28"/>
        </w:rPr>
        <w:t xml:space="preserve">выдаче разрешения на право организации розничного рынка должны быть указаны: 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50D6">
        <w:rPr>
          <w:rFonts w:ascii="Times New Roman" w:hAnsi="Times New Roman" w:cs="Times New Roman"/>
          <w:bCs/>
          <w:sz w:val="28"/>
          <w:szCs w:val="28"/>
        </w:rPr>
        <w:t>1) 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D6">
        <w:rPr>
          <w:rFonts w:ascii="Times New Roman" w:hAnsi="Times New Roman" w:cs="Times New Roman"/>
          <w:bCs/>
          <w:sz w:val="28"/>
          <w:szCs w:val="28"/>
        </w:rPr>
        <w:t xml:space="preserve">2) идентификационный номер налогоплательщика и данные документа о постановке юридического лица на учет в налоговом органе; 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D6">
        <w:rPr>
          <w:rFonts w:ascii="Times New Roman" w:hAnsi="Times New Roman" w:cs="Times New Roman"/>
          <w:bCs/>
          <w:sz w:val="28"/>
          <w:szCs w:val="28"/>
        </w:rPr>
        <w:t>3) тип рынка, который предполагается организовать.</w:t>
      </w:r>
    </w:p>
    <w:p w:rsidR="002A7076" w:rsidRPr="004C50D6" w:rsidRDefault="002A7076" w:rsidP="004C50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2.6.4. Документы, предусмотренные пунктом 2.6.1 настоящего административного регламента, могут быть представлены заявителем в электронном виде, при условии соблюдения требований, предъявляемых к электронному виду документа.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Оригиналы документов, указанных в настоящем пункте, могут быть представлены по желанию заявителя вместе с копиями.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Оригиналы документов после сверки и светокопирования работником МФЦ или специалистом  возвращаются заявителю.</w:t>
      </w:r>
    </w:p>
    <w:p w:rsidR="002A7076" w:rsidRPr="004C50D6" w:rsidRDefault="002A7076" w:rsidP="004C50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3338C" w:rsidRPr="004C50D6" w:rsidRDefault="00D3338C" w:rsidP="004C50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D3338C" w:rsidRPr="004C50D6" w:rsidRDefault="00D3338C" w:rsidP="004C50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УКАЗАНИЕ НА ЗАПРЕТ ТРЕБОВАТЬ ОТ ЗАЯВИТЕЛЯ</w:t>
      </w:r>
    </w:p>
    <w:p w:rsidR="002A7076" w:rsidRPr="004C50D6" w:rsidRDefault="002A7076" w:rsidP="004C50D6">
      <w:pPr>
        <w:overflowPunct w:val="0"/>
        <w:adjustRightInd w:val="0"/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От заявителей запрещается требовать:</w:t>
      </w:r>
    </w:p>
    <w:p w:rsidR="002A7076" w:rsidRPr="004C50D6" w:rsidRDefault="002A7076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7076" w:rsidRPr="004C50D6" w:rsidRDefault="002A7076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0D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Администрации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муниципального образования Крымский район и (или) подведомственных государственным органам и органам местного самоуправления муниципального образования Крымский район организаций, участвующих в </w:t>
      </w:r>
      <w:r w:rsidRPr="004C50D6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государственных и муниципальных услуг, за исключением документов, указанных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3338C" w:rsidRPr="004C50D6" w:rsidRDefault="00D3338C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8C" w:rsidRPr="004C50D6" w:rsidRDefault="00D3338C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A7076" w:rsidRPr="004C50D6" w:rsidRDefault="002A7076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услуги:</w:t>
      </w:r>
    </w:p>
    <w:p w:rsidR="002A7076" w:rsidRPr="004C50D6" w:rsidRDefault="00D3338C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- </w:t>
      </w:r>
      <w:r w:rsidR="002A7076" w:rsidRPr="004C50D6"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получения муниципальной услуги;</w:t>
      </w:r>
    </w:p>
    <w:p w:rsidR="002A7076" w:rsidRPr="004C50D6" w:rsidRDefault="00D3338C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- </w:t>
      </w:r>
      <w:r w:rsidR="002A7076" w:rsidRPr="004C50D6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2A7076" w:rsidRPr="004C50D6" w:rsidRDefault="00D3338C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- </w:t>
      </w:r>
      <w:r w:rsidR="002A7076" w:rsidRPr="004C50D6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печати);</w:t>
      </w:r>
    </w:p>
    <w:p w:rsidR="002A7076" w:rsidRPr="004C50D6" w:rsidRDefault="00D3338C" w:rsidP="004C50D6">
      <w:pPr>
        <w:tabs>
          <w:tab w:val="left" w:pos="709"/>
          <w:tab w:val="left" w:pos="1134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- </w:t>
      </w:r>
      <w:r w:rsidR="002A7076" w:rsidRPr="004C50D6">
        <w:rPr>
          <w:rFonts w:ascii="Times New Roman" w:hAnsi="Times New Roman" w:cs="Times New Roman"/>
          <w:sz w:val="28"/>
          <w:szCs w:val="28"/>
        </w:rPr>
        <w:t>запрос не поддается прочтению, содержит нецензурные или оскорбительные выражения;</w:t>
      </w:r>
    </w:p>
    <w:p w:rsidR="002A7076" w:rsidRPr="004C50D6" w:rsidRDefault="00D3338C" w:rsidP="004C50D6">
      <w:pPr>
        <w:tabs>
          <w:tab w:val="left" w:pos="709"/>
          <w:tab w:val="left" w:pos="1134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- </w:t>
      </w:r>
      <w:r w:rsidR="002A7076" w:rsidRPr="004C50D6">
        <w:rPr>
          <w:rFonts w:ascii="Times New Roman" w:hAnsi="Times New Roman" w:cs="Times New Roman"/>
          <w:sz w:val="28"/>
          <w:szCs w:val="28"/>
        </w:rPr>
        <w:t>представителем заявителя не представлена оформленная в установленном законом порядке доверенность на осуществление действий.</w:t>
      </w:r>
    </w:p>
    <w:p w:rsidR="002A7076" w:rsidRPr="004C50D6" w:rsidRDefault="00D3338C" w:rsidP="004C50D6">
      <w:pPr>
        <w:tabs>
          <w:tab w:val="left" w:pos="709"/>
          <w:tab w:val="left" w:pos="1134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- </w:t>
      </w:r>
      <w:r w:rsidR="002A7076" w:rsidRPr="004C50D6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пожелания их сдачи.</w:t>
      </w:r>
    </w:p>
    <w:p w:rsidR="002A7076" w:rsidRPr="004C50D6" w:rsidRDefault="002A7076" w:rsidP="004C50D6">
      <w:pPr>
        <w:tabs>
          <w:tab w:val="left" w:pos="709"/>
          <w:tab w:val="left" w:pos="1134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Заявитель информируется о наличии оснований для отказа в приёме документов, при этом заявитель имеет право обжаловать отказ на имя руководителя уполномоченного на предоставление муниципальной услуги органа, в порядке, установленном действующим законодательством.</w:t>
      </w:r>
    </w:p>
    <w:p w:rsidR="00D3338C" w:rsidRPr="004C50D6" w:rsidRDefault="00D3338C" w:rsidP="004C50D6">
      <w:pPr>
        <w:tabs>
          <w:tab w:val="left" w:pos="709"/>
          <w:tab w:val="left" w:pos="1134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8C" w:rsidRPr="004C50D6" w:rsidRDefault="00D3338C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ПРЕДОСТАВЛЕНИЯ МУНИЦИПАЛЬНОЙ УСЛУГИ</w:t>
      </w:r>
    </w:p>
    <w:p w:rsidR="002A7076" w:rsidRPr="004C50D6" w:rsidRDefault="002A7076" w:rsidP="004C50D6">
      <w:pPr>
        <w:tabs>
          <w:tab w:val="left" w:pos="720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2A7076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1"/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местного самоуправления планом, предусматривающим организацию розничных рынков на территории сельского поселения;</w:t>
      </w:r>
    </w:p>
    <w:p w:rsidR="002A7076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2"/>
      <w:bookmarkEnd w:id="8"/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2A7076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3"/>
      <w:bookmarkEnd w:id="9"/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сведения;</w:t>
      </w:r>
      <w:bookmarkEnd w:id="10"/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услуги;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предоставление заявителем недостоверной или неактуальной информации;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предоставление заявителем подложных документов или сообщение заведомо ложных сведений;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отсутствие документов, указанных в пункте 2.6 настоящего административного регламента;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изменение законодательства или наступление форс-мажорных обстоятельств;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запрос без подписи и указания фамилии, имени, отчества физического лица и (или) его почтового адреса для ответа, без указания полных реквизитов юридического лица, а также в случае непредставления уполномоченным представителем документов, подтверждающих в установленном порядке его полномочия;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запрос не поддается прочтению, содержит нецензурные или оскорбительные выражения;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представителем заявителя не представлена оформленная в установленном законом порядке доверенность на осуществление действий;</w:t>
      </w:r>
    </w:p>
    <w:p w:rsidR="002A7076" w:rsidRPr="004C50D6" w:rsidRDefault="00AE5FE7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>в документах, прилагаемых к запросу, имеются подчистки, приписки, зачеркнутые слова и иные не оговоренные исправления, документы исполнены карандашом, имеют серьезные повреждения, наличие которых не позволяет однозначно истолковать их содержание.</w:t>
      </w:r>
    </w:p>
    <w:p w:rsidR="002A7076" w:rsidRPr="004C50D6" w:rsidRDefault="002A7076" w:rsidP="004C50D6">
      <w:pPr>
        <w:tabs>
          <w:tab w:val="left" w:pos="709"/>
          <w:tab w:val="left" w:pos="1134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гражданина за предоставлением муниципальной услуги, после устранения причины, послужившей основанием для отказа.</w:t>
      </w:r>
    </w:p>
    <w:p w:rsidR="00AE5FE7" w:rsidRPr="004C50D6" w:rsidRDefault="00AE5FE7" w:rsidP="004C50D6">
      <w:pPr>
        <w:tabs>
          <w:tab w:val="left" w:pos="709"/>
          <w:tab w:val="left" w:pos="1134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E7" w:rsidRPr="004C50D6" w:rsidRDefault="00AE5FE7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E5FE7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AE5FE7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7" w:rsidRPr="004C50D6" w:rsidRDefault="00AE5FE7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УСЛУГИ, И ПРИ ПОЛУЧЕНИИ РЕЗУЛЬТАТА ПРЕДОСТАВЛЕНИЯ ТАКИХ УСЛУГ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при подаче запроса и прилагаемых к нему документов о предоставлении муниципальной услуги – не может превышать 15 минут;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– не может превышать 15 минут;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для получения информации (консультации) – не может превышать 15 минут.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E7" w:rsidRPr="004C50D6" w:rsidRDefault="00AE5FE7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РЕГИСТРАЦИИ ЗАПРОСА ЗАЯВИТЕЛЯ О ПРЕДОСТАВЛЕНИИ МУНИЦИПАЛЬНОЙ УСЛУГИ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lastRenderedPageBreak/>
        <w:t>Срок регистрации запроса заявителя о предоставлении муниципальной услуги – не может превышать 15 минут.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Порядок регистрации запроса заявителя о предоставлении муниципальной услуги: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4"/>
        <w:gridCol w:w="6638"/>
        <w:gridCol w:w="2335"/>
      </w:tblGrid>
      <w:tr w:rsidR="002A7076" w:rsidRPr="004C50D6" w:rsidTr="006C4739">
        <w:trPr>
          <w:trHeight w:val="579"/>
        </w:trPr>
        <w:tc>
          <w:tcPr>
            <w:tcW w:w="774" w:type="dxa"/>
            <w:vAlign w:val="center"/>
          </w:tcPr>
          <w:p w:rsidR="002A7076" w:rsidRPr="004C50D6" w:rsidRDefault="002A7076" w:rsidP="004C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38" w:type="dxa"/>
            <w:vAlign w:val="center"/>
          </w:tcPr>
          <w:p w:rsidR="002A7076" w:rsidRPr="004C50D6" w:rsidRDefault="002A7076" w:rsidP="004C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>Порядок регистрации запроса</w:t>
            </w:r>
          </w:p>
        </w:tc>
        <w:tc>
          <w:tcPr>
            <w:tcW w:w="2335" w:type="dxa"/>
            <w:vAlign w:val="center"/>
          </w:tcPr>
          <w:p w:rsidR="002A7076" w:rsidRPr="004C50D6" w:rsidRDefault="002A7076" w:rsidP="004C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>Срок регистрации запроса</w:t>
            </w:r>
          </w:p>
        </w:tc>
      </w:tr>
      <w:tr w:rsidR="002A7076" w:rsidRPr="004C50D6" w:rsidTr="006C4739">
        <w:trPr>
          <w:cantSplit/>
        </w:trPr>
        <w:tc>
          <w:tcPr>
            <w:tcW w:w="774" w:type="dxa"/>
            <w:vAlign w:val="center"/>
          </w:tcPr>
          <w:p w:rsidR="002A7076" w:rsidRPr="004C50D6" w:rsidRDefault="002A7076" w:rsidP="004C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8" w:type="dxa"/>
          </w:tcPr>
          <w:p w:rsidR="002A7076" w:rsidRPr="004C50D6" w:rsidRDefault="002A7076" w:rsidP="004C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>Приём и регистрация запроса и пакета документов сотрудником МФЦ или специалистом Администрации на бумажном и электронном носителе</w:t>
            </w:r>
          </w:p>
        </w:tc>
        <w:tc>
          <w:tcPr>
            <w:tcW w:w="2335" w:type="dxa"/>
            <w:vMerge w:val="restart"/>
            <w:vAlign w:val="center"/>
          </w:tcPr>
          <w:p w:rsidR="002A7076" w:rsidRPr="004C50D6" w:rsidRDefault="002A7076" w:rsidP="004C50D6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  <w:p w:rsidR="002A7076" w:rsidRPr="004C50D6" w:rsidRDefault="002A7076" w:rsidP="004C50D6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>(с учетом полученных документов по межведомственному запросу)</w:t>
            </w:r>
          </w:p>
        </w:tc>
      </w:tr>
      <w:tr w:rsidR="002A7076" w:rsidRPr="004C50D6" w:rsidTr="006C4739">
        <w:trPr>
          <w:cantSplit/>
        </w:trPr>
        <w:tc>
          <w:tcPr>
            <w:tcW w:w="774" w:type="dxa"/>
            <w:vAlign w:val="center"/>
          </w:tcPr>
          <w:p w:rsidR="002A7076" w:rsidRPr="004C50D6" w:rsidRDefault="002A7076" w:rsidP="004C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8" w:type="dxa"/>
          </w:tcPr>
          <w:p w:rsidR="002A7076" w:rsidRPr="004C50D6" w:rsidRDefault="002A7076" w:rsidP="004C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МФЦ или Администрации регистрирует запрос и полный пакет документов (далее – запрос) и направляет его главе </w:t>
            </w:r>
            <w:r w:rsidR="00E6664B" w:rsidRPr="004C50D6"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4C50D6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Крымского района  на резолюцию</w:t>
            </w:r>
          </w:p>
        </w:tc>
        <w:tc>
          <w:tcPr>
            <w:tcW w:w="2335" w:type="dxa"/>
            <w:vMerge/>
          </w:tcPr>
          <w:p w:rsidR="002A7076" w:rsidRPr="004C50D6" w:rsidRDefault="002A7076" w:rsidP="004C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E7" w:rsidRPr="004C50D6" w:rsidRDefault="00AE5FE7" w:rsidP="004C50D6">
      <w:pPr>
        <w:pStyle w:val="aa"/>
        <w:rPr>
          <w:sz w:val="28"/>
          <w:szCs w:val="28"/>
        </w:rPr>
      </w:pP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C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C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ПОМЕЩЕНИЯМ, В КОТОРЫХ ПРЕДОСТАВЛЯЮТСЯ МУНИЦИПАЛЬНАЯ УСЛУГА</w:t>
      </w:r>
      <w:r w:rsidRPr="004C5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графике (режиме) работы уполномоченного органа размещается при входе в здание, в котором оно осуществляет свою деятельность, на видном месте.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должен быть оборудован информационной табличкой (вывеской), содержащей информацию об уполномоченном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предоставления муниципальной услуги оборудуются </w:t>
      </w:r>
      <w:proofErr w:type="gramStart"/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инвалидов, в том числе обеспечиваются: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управления предусмотрен регламентом, утвержденным приказом директора МФЦ.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AE5FE7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</w:t>
      </w:r>
    </w:p>
    <w:p w:rsidR="00AE5FE7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 столами (стойками) для возможности оформления документов, обеспечиваются авторучками,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AE5FE7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AE5FE7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ответственными специалистами, ведущими прием в соответствии с установленным графиком.</w:t>
      </w:r>
    </w:p>
    <w:p w:rsidR="00AE5FE7" w:rsidRPr="004C50D6" w:rsidRDefault="00AE5FE7" w:rsidP="004C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заявителе, одним специалистом одновременно ведется прием только одного заявителя.</w:t>
      </w:r>
    </w:p>
    <w:p w:rsidR="00AE5FE7" w:rsidRPr="004C50D6" w:rsidRDefault="00AE5FE7" w:rsidP="004C50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8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ПОКАЗАТЕЛИ ДОСТУПНОСТИ И КАЧЕСТВА МУНИЦИПАЛЬНОЙ УСЛУГИ, 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доступности и качества муниципальной услуги являются:</w:t>
      </w:r>
    </w:p>
    <w:p w:rsidR="00AE5FE7" w:rsidRPr="004C50D6" w:rsidRDefault="00AE5FE7" w:rsidP="004C50D6">
      <w:pPr>
        <w:tabs>
          <w:tab w:val="num" w:pos="0"/>
          <w:tab w:val="left" w:pos="72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AE5FE7" w:rsidRPr="004C50D6" w:rsidRDefault="00AE5FE7" w:rsidP="004C5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AE5FE7" w:rsidRPr="004C50D6" w:rsidRDefault="00AE5FE7" w:rsidP="004C5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Портала;</w:t>
      </w:r>
    </w:p>
    <w:p w:rsidR="00AE5FE7" w:rsidRPr="004C50D6" w:rsidRDefault="00AE5FE7" w:rsidP="004C5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должностных лиц, ответственных за предоставление муниципальной услуги;</w:t>
      </w:r>
    </w:p>
    <w:p w:rsidR="00AE5FE7" w:rsidRPr="004C50D6" w:rsidRDefault="00AE5FE7" w:rsidP="004C5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и соблюдение требований к помещениям, в которых предоставляется услуга;</w:t>
      </w:r>
    </w:p>
    <w:p w:rsidR="00AE5FE7" w:rsidRPr="004C50D6" w:rsidRDefault="00AE5FE7" w:rsidP="004C5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AE5FE7" w:rsidRPr="004C50D6" w:rsidRDefault="00AE5FE7" w:rsidP="004C5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AE5FE7" w:rsidRPr="004C50D6" w:rsidRDefault="00AE5FE7" w:rsidP="004C5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В ЭЛЕКТРОННОЙ ФОРМЕ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Многофункциональные центры осуществляют: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запросов заявителей о предоставлении государственных или муниципальных услуг;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услуг, предусмотренных </w:t>
      </w:r>
      <w:hyperlink r:id="rId12" w:history="1">
        <w:r w:rsidRPr="004C5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  <w:proofErr w:type="gramEnd"/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AE5FE7" w:rsidRPr="004C50D6" w:rsidRDefault="00AE5FE7" w:rsidP="004C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услуг;</w:t>
      </w:r>
    </w:p>
    <w:p w:rsidR="00AE5FE7" w:rsidRPr="004C50D6" w:rsidRDefault="00AE5FE7" w:rsidP="004C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частью 1 статьи 1 Федерального закона от 27 июля 2010 года         № 210-ФЗ «Об организации предоставления государственных и муниципальных услуг»;</w:t>
      </w:r>
    </w:p>
    <w:p w:rsidR="00AE5FE7" w:rsidRPr="004C50D6" w:rsidRDefault="00AE5FE7" w:rsidP="004C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выдачу заявителям документов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AE5FE7" w:rsidRPr="004C50D6" w:rsidRDefault="00AE5FE7" w:rsidP="004C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прием, обработку информации из информационных систем органов, предоставляющих государственные услуги, и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E5FE7" w:rsidRPr="004C50D6" w:rsidRDefault="00AE5FE7" w:rsidP="004C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взаимодействии.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через МФЦ будет возможно после заключения соглашения между администрацией Пригородного  сельского поселения Крымского района и МФЦ.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предоставлении муниципальной услуги в электронной форме осуществляются: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заявителем запроса и иных документов, необходимых для предоставления муниципальной услуги, и прием таких запроса и документов администрацией Пригородного  сельского поселения Крымского района с 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муниципальной услуги;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услуг, предусмотренных </w:t>
      </w:r>
      <w:hyperlink r:id="rId13" w:history="1">
        <w:r w:rsidRPr="004C5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 от 27 июля 2010 года № 210-ФЗ «Об организации предоставления государственных и муниципальных услуг»;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AE5FE7" w:rsidRPr="004C50D6" w:rsidRDefault="00AE5FE7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электронном виде будет возможным после ее размещения в Федеральной государственной информационной системы «Портал государственных услуг» по электронному адресу: </w:t>
      </w:r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4" w:history="1">
        <w:r w:rsidRPr="004C50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Портал государственных услуг) и региональной информационной системы «Портал Государственных и муниципальных услуг Краснодарского края» -  </w:t>
      </w:r>
      <w:hyperlink r:id="rId15" w:history="1">
        <w:r w:rsidRPr="004C50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pgu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krasnodar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50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7076" w:rsidRPr="004C50D6" w:rsidRDefault="002A7076" w:rsidP="004C50D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E5FE7" w:rsidRPr="004C50D6" w:rsidRDefault="00AE5FE7" w:rsidP="004C50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III. СОСТАВ, ПОСЛЕДОВАТЕЛЬНОСТЬ И СРОКИ </w:t>
      </w:r>
      <w:r w:rsidRPr="004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ВЫПОЛНЕНИЯ АДМИНИСТРАТИВНЫХ ПРОЦЕДУР, ТРЕБОВАНИЯ </w:t>
      </w:r>
      <w:r w:rsidRPr="004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343"/>
      <w:bookmarkEnd w:id="11"/>
    </w:p>
    <w:p w:rsidR="00AE5FE7" w:rsidRPr="004C50D6" w:rsidRDefault="00AE5FE7" w:rsidP="004C50D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СОСТАВ И ПОСЛЕДОВАТЕЛЬНОСТЬ АДМИНИСТРАТИВНЫХ ПРОЦЕДУР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В состав административных процедур в администрации или в МФЦ  входят: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1) прием запроса и прилагаемых к нему документов, регистрация запроса, выдача заявителю расписки в получении запроса и документов;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сотрудниками МФЦ или администрации  в органы, участвующие в предоставлении муниципальной услуги (в случае не предоставления заявителем документов, предусмотренных пунктом 2.6.1 раздела 2 настоящего административного регламента по собственной инициативе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передача запроса и прилагаемых к нему документов (указанных в пункте 2.6.1 раздела 2 настоящего административного регламента) из МФЦ в администрацию;</w:t>
      </w:r>
    </w:p>
    <w:p w:rsidR="004C50D6" w:rsidRDefault="004C50D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0D6" w:rsidRDefault="004C50D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0D6" w:rsidRDefault="004C50D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3) рассмотрение запроса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 либо непосредственно заявителю;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4) выдача результата муниципальной услуги заявителю или передача результата  в МФЦ.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№ 3 к административному регламенту.</w:t>
      </w:r>
    </w:p>
    <w:p w:rsidR="002A7076" w:rsidRPr="004C50D6" w:rsidRDefault="002A7076" w:rsidP="004C50D6">
      <w:pPr>
        <w:pStyle w:val="12"/>
        <w:tabs>
          <w:tab w:val="left" w:pos="567"/>
          <w:tab w:val="left" w:pos="709"/>
        </w:tabs>
        <w:spacing w:before="0" w:after="0"/>
        <w:rPr>
          <w:sz w:val="28"/>
          <w:szCs w:val="28"/>
        </w:rPr>
      </w:pPr>
      <w:r w:rsidRPr="004C50D6">
        <w:rPr>
          <w:sz w:val="28"/>
          <w:szCs w:val="28"/>
        </w:rPr>
        <w:t>3.</w:t>
      </w:r>
      <w:r w:rsidR="00AE5FE7" w:rsidRPr="004C50D6">
        <w:rPr>
          <w:sz w:val="28"/>
          <w:szCs w:val="28"/>
        </w:rPr>
        <w:t>2</w:t>
      </w:r>
      <w:r w:rsidRPr="004C50D6">
        <w:rPr>
          <w:sz w:val="28"/>
          <w:szCs w:val="28"/>
        </w:rPr>
        <w:t>. Описание административных процедур.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3.</w:t>
      </w:r>
      <w:r w:rsidR="00AE5FE7" w:rsidRPr="004C50D6">
        <w:rPr>
          <w:rFonts w:ascii="Times New Roman" w:hAnsi="Times New Roman" w:cs="Times New Roman"/>
          <w:sz w:val="28"/>
          <w:szCs w:val="28"/>
        </w:rPr>
        <w:t>2</w:t>
      </w:r>
      <w:r w:rsidRPr="004C50D6">
        <w:rPr>
          <w:rFonts w:ascii="Times New Roman" w:hAnsi="Times New Roman" w:cs="Times New Roman"/>
          <w:sz w:val="28"/>
          <w:szCs w:val="28"/>
        </w:rPr>
        <w:t>.1. Прием запроса и прилагаемых к нему документов, регистрация запроса, выдача заявителю расписки в получении запроса и документов: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в МФЦ или в администрацию с запросом и прилагаемых к нему документов, указанным в пункте 2.6 раздела 2 настоящего административного регламента, необходимым для предоставления услуги.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При приеме запроса и прилагаемых к нему документов работник МФЦ или специалист администрации: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тексты документов написаны разборчиво;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документы не исполнены карандашом;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срок действия документов не истёк;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запросе;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документы представлены в полном объёме;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proofErr w:type="gramStart"/>
      <w:r w:rsidRPr="004C50D6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</w:t>
      </w:r>
      <w:r w:rsidRPr="004C50D6">
        <w:rPr>
          <w:sz w:val="28"/>
          <w:szCs w:val="28"/>
        </w:rPr>
        <w:lastRenderedPageBreak/>
        <w:t>подлинными экземплярами, заверяет своей подписью с указанием фамилии и инициалов и ставит отметку «с подлинным сверено»;</w:t>
      </w:r>
      <w:proofErr w:type="gramEnd"/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Работником МФЦ регистрируется запрос, заявителю выдаётся расписка в получении запроса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 xml:space="preserve">При обращении заявителя в администрацию, специалист  администрации передает запрос специалисту общего отдела для регистрации в электронном журнале входящей корреспонденции. На 2 экземпляре заявления специалист общего отдела делает отметку с указанием даты, фамилии и подписи  о приеме заявления и отдает заявителю либо специалисту отдела по бюджетному учету. 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 xml:space="preserve">Срок регистрации запроса и выдачи заявителю расписки в получении документов составляет не более </w:t>
      </w:r>
      <w:r w:rsidR="00AE5FE7" w:rsidRPr="004C50D6">
        <w:rPr>
          <w:sz w:val="28"/>
          <w:szCs w:val="28"/>
        </w:rPr>
        <w:t>15</w:t>
      </w:r>
      <w:r w:rsidRPr="004C50D6">
        <w:rPr>
          <w:sz w:val="28"/>
          <w:szCs w:val="28"/>
        </w:rPr>
        <w:t xml:space="preserve"> минут.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или администрации: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о сроке предоставления муниципальной услуги;</w:t>
      </w:r>
    </w:p>
    <w:p w:rsidR="002A7076" w:rsidRPr="004C50D6" w:rsidRDefault="002A7076" w:rsidP="004C50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0D6">
        <w:rPr>
          <w:sz w:val="28"/>
          <w:szCs w:val="28"/>
        </w:rPr>
        <w:t>о возможности отказа в предоставлении муниципальной услуги.</w:t>
      </w:r>
    </w:p>
    <w:p w:rsidR="002A7076" w:rsidRPr="004C50D6" w:rsidRDefault="00F61ED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3.3.</w:t>
      </w:r>
      <w:r w:rsidR="002A7076" w:rsidRPr="004C50D6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соответствующего лица;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раздела 2 настоящего административного регламента;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раздела 2 настоящего административного регламента.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регистрация запроса в электронной базе данных;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отказ в приеме документов.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внесение в электронную базу данных.</w:t>
      </w:r>
    </w:p>
    <w:p w:rsidR="002A7076" w:rsidRPr="004C50D6" w:rsidRDefault="002A7076" w:rsidP="004C50D6">
      <w:pPr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0D6">
        <w:rPr>
          <w:rFonts w:ascii="Times New Roman" w:hAnsi="Times New Roman" w:cs="Times New Roman"/>
          <w:sz w:val="28"/>
          <w:szCs w:val="28"/>
        </w:rPr>
        <w:t>При переходе на предоставление услуги в электронном виде в соответствии с законодательством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Краснодарского края, запрос о предоставлении муниципальной услуги Заявитель имеет право направить посредством Единого портала государственных и муниципальных услуг Краснодарского края (http://pgu.krasnodar.ru).</w:t>
      </w:r>
    </w:p>
    <w:p w:rsidR="002A7076" w:rsidRPr="004C50D6" w:rsidRDefault="002A7076" w:rsidP="004C50D6">
      <w:pPr>
        <w:tabs>
          <w:tab w:val="left" w:pos="72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сотрудниками МФЦ или специалистом администрации  в органы, участвующие в предоставлении муниципальной услуги (в случае не предоставления заявителем документов, предусмотренных пунктом 2.6.1 раздела 2 настоящего административного регламента по собственной инициативе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передача запроса и прилагаемых к нему документов (указанных в пункте 2.6.1 раздела 2 настоящего административного регламента) из МФЦ в администрацию.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proofErr w:type="gramStart"/>
      <w:r w:rsidRPr="004C50D6">
        <w:rPr>
          <w:sz w:val="28"/>
          <w:szCs w:val="28"/>
        </w:rPr>
        <w:t xml:space="preserve">В случае не представления заявителем по собственной инициативе </w:t>
      </w:r>
      <w:r w:rsidRPr="004C50D6">
        <w:rPr>
          <w:sz w:val="28"/>
          <w:szCs w:val="28"/>
        </w:rPr>
        <w:lastRenderedPageBreak/>
        <w:t>документов, указанных в пункте 2.6.1раздела 2 настоящего административного регламента, работником МФЦ или специалистом администрации, в течение 1-го календарного дня со дня регистрации запроса в МФЦ направляются запросы о получении сведений и (или) документов в органы,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</w:t>
      </w:r>
      <w:proofErr w:type="gramEnd"/>
      <w:r w:rsidRPr="004C50D6">
        <w:rPr>
          <w:sz w:val="28"/>
          <w:szCs w:val="28"/>
        </w:rPr>
        <w:t xml:space="preserve"> путем направления межведомственного запроса в форме электронного документа, подписанного электронной цифровой подписью.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почте, курьером или по факсу с одновременным его направлением по почте или курьером.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Межведомственный запрос о представлении сведений и (или) документов подписывается руководителем МФЦ или главой (заместителем главы</w:t>
      </w:r>
      <w:proofErr w:type="gramStart"/>
      <w:r w:rsidRPr="004C50D6">
        <w:rPr>
          <w:sz w:val="28"/>
          <w:szCs w:val="28"/>
        </w:rPr>
        <w:t xml:space="preserve"> )</w:t>
      </w:r>
      <w:proofErr w:type="gramEnd"/>
      <w:r w:rsidRPr="004C50D6">
        <w:rPr>
          <w:sz w:val="28"/>
          <w:szCs w:val="28"/>
        </w:rPr>
        <w:t>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Результатом административной процедуры является направление запросов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Общий срок направления межведомственного запроса и получения результата межведомственного запроса сотрудником МФЦ или администрации - не может превышать 5 рабочих дней с момента поступления запроса о предоставлении муниципальной услуги в МФЦ или в администрацию.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proofErr w:type="gramStart"/>
      <w:r w:rsidRPr="004C50D6">
        <w:rPr>
          <w:sz w:val="28"/>
          <w:szCs w:val="28"/>
        </w:rPr>
        <w:t xml:space="preserve">По результатам полученной информации, представленной по межведомственному запросу, направленному с целью получения дополнительной информации, при наличии предусмотренных законодательством оснований, сотрудник МФЦ или администрации формирует пакет документов (с учетом полученных результатов межведомственных запросов) и передает запрос и прилагаемые к нему документы на рассмотрение </w:t>
      </w:r>
      <w:r w:rsidR="00E6664B" w:rsidRPr="004C50D6">
        <w:rPr>
          <w:sz w:val="28"/>
          <w:szCs w:val="28"/>
        </w:rPr>
        <w:t>Пригородного</w:t>
      </w:r>
      <w:r w:rsidRPr="004C50D6">
        <w:rPr>
          <w:sz w:val="28"/>
          <w:szCs w:val="28"/>
        </w:rPr>
        <w:t xml:space="preserve"> сельского поселения Крымского района (далее – глава).</w:t>
      </w:r>
      <w:proofErr w:type="gramEnd"/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3.</w:t>
      </w:r>
      <w:r w:rsidR="00F61ED6" w:rsidRPr="004C50D6">
        <w:rPr>
          <w:rFonts w:ascii="Times New Roman" w:hAnsi="Times New Roman" w:cs="Times New Roman"/>
          <w:sz w:val="28"/>
          <w:szCs w:val="28"/>
        </w:rPr>
        <w:t>4</w:t>
      </w:r>
      <w:r w:rsidRPr="004C50D6">
        <w:rPr>
          <w:rFonts w:ascii="Times New Roman" w:hAnsi="Times New Roman" w:cs="Times New Roman"/>
          <w:sz w:val="28"/>
          <w:szCs w:val="28"/>
        </w:rPr>
        <w:t>. Рассмотрение запроса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администрации  в МФЦ: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8"/>
      <w:r w:rsidRPr="004C50D6">
        <w:rPr>
          <w:rFonts w:ascii="Times New Roman" w:hAnsi="Times New Roman" w:cs="Times New Roman"/>
          <w:sz w:val="28"/>
          <w:szCs w:val="28"/>
        </w:rPr>
        <w:t>Основанием для начала процедуры предоставления муниципальной услуги является поступление запроса и прилагаемых к нему документов главе.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Отдел, уполномоченный на производство по запросу, готовит разрешение Администрации (далее – постановление) на право организации розничного рынка  и передает его на подпись главе поселения.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После подписания разрешение передается в порядке делопроизводства  Отделу  для вручения заявителю под роспись на 2 –м экземпляре разрешения.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 xml:space="preserve">В случае получения заявления через МФЦ специалист общего отдела </w:t>
      </w:r>
      <w:r w:rsidRPr="004C50D6">
        <w:rPr>
          <w:sz w:val="28"/>
          <w:szCs w:val="28"/>
        </w:rPr>
        <w:lastRenderedPageBreak/>
        <w:t>передает разрешение в МФЦ под роспись на 2- экземпляре реестра.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Критерии принятия решения: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0" w:firstLine="0"/>
        <w:rPr>
          <w:sz w:val="28"/>
          <w:szCs w:val="28"/>
        </w:rPr>
      </w:pPr>
      <w:r w:rsidRPr="004C50D6">
        <w:rPr>
          <w:sz w:val="28"/>
          <w:szCs w:val="28"/>
        </w:rPr>
        <w:t>наличие полного пакета требуемых документов согласно п.2.6 настоящего регламента.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передача результата муниципальной услуги из администрации  в МФЦ,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передача результата муниципальной услуги непосредственно заявителю.</w:t>
      </w:r>
    </w:p>
    <w:p w:rsidR="002A7076" w:rsidRPr="004C50D6" w:rsidRDefault="002A7076" w:rsidP="004C50D6">
      <w:pPr>
        <w:pStyle w:val="11"/>
        <w:tabs>
          <w:tab w:val="clear" w:pos="360"/>
        </w:tabs>
        <w:spacing w:before="0" w:after="0"/>
        <w:ind w:left="131" w:firstLine="0"/>
        <w:rPr>
          <w:sz w:val="28"/>
          <w:szCs w:val="28"/>
        </w:rPr>
      </w:pPr>
      <w:r w:rsidRPr="004C50D6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50D6">
        <w:rPr>
          <w:rFonts w:ascii="Times New Roman" w:hAnsi="Times New Roman" w:cs="Times New Roman"/>
          <w:sz w:val="28"/>
          <w:szCs w:val="28"/>
          <w:lang w:eastAsia="ar-SA"/>
        </w:rPr>
        <w:t>Порядок передачи курьером пакета документов в органы, предоставляющие муниципальную услугу.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50D6">
        <w:rPr>
          <w:rFonts w:ascii="Times New Roman" w:hAnsi="Times New Roman" w:cs="Times New Roman"/>
          <w:sz w:val="28"/>
          <w:szCs w:val="28"/>
          <w:lang w:eastAsia="ar-SA"/>
        </w:rPr>
        <w:t>Передача документов из Управления в МФЦ, осуществляется на основании реестра, который составляется в 2-х экземплярах и содержит дату и время передачи.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50D6">
        <w:rPr>
          <w:rFonts w:ascii="Times New Roman" w:hAnsi="Times New Roman" w:cs="Times New Roman"/>
          <w:sz w:val="28"/>
          <w:szCs w:val="28"/>
          <w:lang w:eastAsia="ar-SA"/>
        </w:rPr>
        <w:t>График приёма-передачи документов из администрации в МФЦ согласовывается с руководителем МФЦ.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  <w:lang w:eastAsia="ar-SA"/>
        </w:rPr>
        <w:t>При передаче пакета документов работники, принимающие их, проверяют в присутствии курьера соответствие и количество документов с данными, указанными в реестре, проставляют дату, время получения документов и подпись. Первый экземпляр реестра остаётся у специалиста общего отдела, второй - подлежит возврату курьеру. Информация о получении документов заносится в электронную базу.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3.</w:t>
      </w:r>
      <w:r w:rsidR="00F61ED6" w:rsidRPr="004C50D6">
        <w:rPr>
          <w:rFonts w:ascii="Times New Roman" w:hAnsi="Times New Roman" w:cs="Times New Roman"/>
          <w:sz w:val="28"/>
          <w:szCs w:val="28"/>
        </w:rPr>
        <w:t>5</w:t>
      </w:r>
      <w:r w:rsidRPr="004C50D6">
        <w:rPr>
          <w:rFonts w:ascii="Times New Roman" w:hAnsi="Times New Roman" w:cs="Times New Roman"/>
          <w:sz w:val="28"/>
          <w:szCs w:val="28"/>
        </w:rPr>
        <w:t>.Выдача результата муниципальной услуги заявителю в МФЦ: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Порядок выдачи документов заявителю в МФЦ.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При выдаче документов работник МФЦ: 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 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знакомит с содержанием документов и выдаёт их. </w:t>
      </w:r>
    </w:p>
    <w:p w:rsidR="002A7076" w:rsidRPr="004C50D6" w:rsidRDefault="002A7076" w:rsidP="004C50D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2A7076" w:rsidRPr="004C50D6" w:rsidRDefault="002A7076" w:rsidP="004C50D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D6" w:rsidRPr="004C50D6" w:rsidRDefault="00F61ED6" w:rsidP="004C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4C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C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</w:t>
      </w:r>
      <w:r w:rsidRPr="004C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МУНИЦИПАЛЬНОЙ УСЛУГИ</w:t>
      </w:r>
    </w:p>
    <w:p w:rsidR="00F61ED6" w:rsidRPr="004C50D6" w:rsidRDefault="00F61ED6" w:rsidP="004C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А ТАКЖЕ ПРИНЯТИЕМ ИМИ РЕШЕНИЙ</w:t>
      </w:r>
    </w:p>
    <w:p w:rsidR="002A7076" w:rsidRPr="004C50D6" w:rsidRDefault="002A7076" w:rsidP="004C50D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A7076" w:rsidRPr="004C50D6" w:rsidRDefault="00F61ED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4.1.1.</w:t>
      </w:r>
      <w:r w:rsidR="002A7076" w:rsidRPr="004C50D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2A7076" w:rsidRPr="004C50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7076" w:rsidRPr="004C50D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заместителем главы, ответственным за организацию работы по предоставлению муниципальной услуги.</w:t>
      </w:r>
    </w:p>
    <w:p w:rsidR="00D46B83" w:rsidRDefault="00D46B8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83" w:rsidRDefault="00D46B8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</w:t>
      </w:r>
      <w:r w:rsidR="00F61ED6" w:rsidRPr="004C50D6">
        <w:rPr>
          <w:rFonts w:ascii="Times New Roman" w:hAnsi="Times New Roman" w:cs="Times New Roman"/>
          <w:sz w:val="28"/>
          <w:szCs w:val="28"/>
        </w:rPr>
        <w:t>1.</w:t>
      </w:r>
      <w:r w:rsidRPr="004C50D6">
        <w:rPr>
          <w:rFonts w:ascii="Times New Roman" w:hAnsi="Times New Roman" w:cs="Times New Roman"/>
          <w:sz w:val="28"/>
          <w:szCs w:val="28"/>
        </w:rPr>
        <w:t>2. При выявлении нарушений по предоставлению муниципальной услуги или по конкретному обращению заявителя заместитель главы  может принять решение о проведении проверки полноты и качества предоставления муниципальной услуги.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</w:t>
      </w:r>
      <w:r w:rsidR="00F61ED6" w:rsidRPr="004C50D6">
        <w:rPr>
          <w:rFonts w:ascii="Times New Roman" w:hAnsi="Times New Roman" w:cs="Times New Roman"/>
          <w:sz w:val="28"/>
          <w:szCs w:val="28"/>
        </w:rPr>
        <w:t>1.</w:t>
      </w:r>
      <w:r w:rsidRPr="004C50D6">
        <w:rPr>
          <w:rFonts w:ascii="Times New Roman" w:hAnsi="Times New Roman" w:cs="Times New Roman"/>
          <w:sz w:val="28"/>
          <w:szCs w:val="28"/>
        </w:rPr>
        <w:t xml:space="preserve">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</w:t>
      </w:r>
      <w:r w:rsidR="00F61ED6" w:rsidRPr="004C50D6">
        <w:rPr>
          <w:rFonts w:ascii="Times New Roman" w:hAnsi="Times New Roman" w:cs="Times New Roman"/>
          <w:sz w:val="28"/>
          <w:szCs w:val="28"/>
        </w:rPr>
        <w:t>1.4</w:t>
      </w:r>
      <w:r w:rsidRPr="004C50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</w:t>
      </w:r>
      <w:r w:rsidR="00F61ED6" w:rsidRPr="004C50D6">
        <w:rPr>
          <w:rFonts w:ascii="Times New Roman" w:hAnsi="Times New Roman" w:cs="Times New Roman"/>
          <w:sz w:val="28"/>
          <w:szCs w:val="28"/>
        </w:rPr>
        <w:t>1.5</w:t>
      </w:r>
      <w:r w:rsidRPr="004C50D6">
        <w:rPr>
          <w:rFonts w:ascii="Times New Roman" w:hAnsi="Times New Roman" w:cs="Times New Roman"/>
          <w:sz w:val="28"/>
          <w:szCs w:val="28"/>
        </w:rPr>
        <w:t>. 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</w:t>
      </w:r>
      <w:r w:rsidR="00F61ED6" w:rsidRPr="004C50D6">
        <w:rPr>
          <w:rFonts w:ascii="Times New Roman" w:hAnsi="Times New Roman" w:cs="Times New Roman"/>
          <w:sz w:val="28"/>
          <w:szCs w:val="28"/>
        </w:rPr>
        <w:t>1.6</w:t>
      </w:r>
      <w:r w:rsidRPr="004C50D6">
        <w:rPr>
          <w:rFonts w:ascii="Times New Roman" w:hAnsi="Times New Roman" w:cs="Times New Roman"/>
          <w:sz w:val="28"/>
          <w:szCs w:val="28"/>
        </w:rPr>
        <w:t>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 принимаются меры по устранению нарушений.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</w:t>
      </w:r>
      <w:r w:rsidR="00F61ED6" w:rsidRPr="004C50D6">
        <w:rPr>
          <w:rFonts w:ascii="Times New Roman" w:hAnsi="Times New Roman" w:cs="Times New Roman"/>
          <w:sz w:val="28"/>
          <w:szCs w:val="28"/>
        </w:rPr>
        <w:t>1.7</w:t>
      </w:r>
      <w:r w:rsidRPr="004C50D6">
        <w:rPr>
          <w:rFonts w:ascii="Times New Roman" w:hAnsi="Times New Roman" w:cs="Times New Roman"/>
          <w:sz w:val="28"/>
          <w:szCs w:val="28"/>
        </w:rPr>
        <w:t>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2A7076" w:rsidRPr="004C50D6" w:rsidRDefault="00F61ED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 xml:space="preserve">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A7076" w:rsidRPr="004C50D6" w:rsidRDefault="00F61ED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-</w:t>
      </w:r>
      <w:r w:rsidR="002A7076" w:rsidRPr="004C50D6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46B83" w:rsidRDefault="00D46B8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83" w:rsidRDefault="00D46B8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83" w:rsidRDefault="00D46B8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83" w:rsidRDefault="00D46B83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>4.</w:t>
      </w:r>
      <w:r w:rsidR="00F61ED6" w:rsidRPr="004C50D6">
        <w:rPr>
          <w:rFonts w:ascii="Times New Roman" w:hAnsi="Times New Roman" w:cs="Times New Roman"/>
          <w:sz w:val="28"/>
          <w:szCs w:val="28"/>
        </w:rPr>
        <w:t>1.8</w:t>
      </w:r>
      <w:r w:rsidRPr="004C50D6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4C50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2A7076" w:rsidRPr="004C50D6" w:rsidRDefault="002A7076" w:rsidP="004C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0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0D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2A7076" w:rsidRPr="004C50D6" w:rsidRDefault="002A7076" w:rsidP="004C50D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bookmarkEnd w:id="12"/>
    <w:p w:rsidR="00F61ED6" w:rsidRPr="004C50D6" w:rsidRDefault="00F61ED6" w:rsidP="004C5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</w:t>
      </w:r>
      <w:r w:rsidRPr="004C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ПРЕДОСТАВЛЯЮЩЕГО МУНИЦИПАЛЬНУЮ УСЛУГУ, А ТАКЖЕ </w:t>
      </w:r>
      <w:r w:rsidRPr="004C5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ДОЛЖНОСТНЫХ ЛИЦ, МУНИЦИПАЛЬНЫХ СЛУЖАЩИХ.</w:t>
      </w:r>
    </w:p>
    <w:p w:rsidR="00D46B83" w:rsidRDefault="00D46B83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 действий (бездействия) и решений органа, принятых (осуществляемых) администрацией Пригородного  сельского поселения Крымского района,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может обратиться с жалобой, в том числе в следующих случаях: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заявления заявителя о предоставлении муниципальной услуги;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</w:t>
      </w:r>
    </w:p>
    <w:p w:rsidR="00D46B83" w:rsidRDefault="00D46B83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83" w:rsidRDefault="00D46B83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ПОРЯДОК ПОДАЧИ И РАССМОТРЕНИЯ ЖАЛОБЫ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уполномоченный орган.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МКУ «МФЦ», с использованием информационно-телекоммуникационной сети Интернет, официального интернет</w:t>
      </w:r>
      <w:r w:rsidR="00D4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администрации Пригородного сельского поселения</w:t>
      </w:r>
      <w:r w:rsidR="00D4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уполномоченного органа, Портала, а также может быть принята на личном приеме заявителя.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должна содержать: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управления по социальным вопросам, должностного лица управления по социальным вопросам либо муниципального служащего;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1ED6" w:rsidRPr="004C50D6" w:rsidRDefault="00F61ED6" w:rsidP="004C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СРОКИ РАССМОТРЕНИЯ ЖАЛОБЫ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регистрации.</w:t>
      </w:r>
    </w:p>
    <w:p w:rsidR="00D46B83" w:rsidRDefault="00D46B83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83" w:rsidRDefault="00D46B83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РЕЗУЛЬТАТ РАССМОТРЕНИЯ ЖАЛОБЫ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По результатам рассмотрения жалобы уполномоченный орган принимает одно из следующих решений: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Основанием для отказа в удовлетворении жалобы являются: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5.5.3. В случае установления в ходе или по результатам </w:t>
      </w:r>
      <w:proofErr w:type="gramStart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остается без ответа в случаях и порядке, предусмотренных статьей 11 Федерального закона от 2 мая 2006 года №</w:t>
      </w:r>
      <w:r w:rsidRPr="004C50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 «О порядке рассмотрения обращений граждан Российской Федерации».</w:t>
      </w: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5.6. ПОРЯДОК ИНФОРМИРОВАНИЯ ЗАЯВИТЕЛЯ О РЕЗУЛЬТАТАХ РАССМОТРЕНИЯ ЖАЛОБЫ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вправе обжаловать решения, принятые в ходе предоставления государственной услуги, действия или бездействие должностных лиц </w:t>
      </w: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 в суд общей юрисдикции в порядке и сроки, установленные законодательством Российской Федерации.</w:t>
      </w:r>
    </w:p>
    <w:p w:rsidR="00F61ED6" w:rsidRPr="004C50D6" w:rsidRDefault="00F61ED6" w:rsidP="004C5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D6" w:rsidRPr="004C50D6" w:rsidRDefault="00F61ED6" w:rsidP="004C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76" w:rsidRPr="004C50D6" w:rsidRDefault="002A7076" w:rsidP="004C50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83" w:rsidRDefault="002A7076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0D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7648CC" w:rsidRPr="004C50D6">
        <w:rPr>
          <w:rFonts w:ascii="Times New Roman" w:hAnsi="Times New Roman" w:cs="Times New Roman"/>
          <w:spacing w:val="4"/>
          <w:sz w:val="28"/>
          <w:szCs w:val="28"/>
        </w:rPr>
        <w:t>Пригородного</w:t>
      </w:r>
      <w:proofErr w:type="gramEnd"/>
      <w:r w:rsidR="00D46B8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C50D6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244CD" w:rsidRPr="004C50D6" w:rsidRDefault="00D46B83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076" w:rsidRPr="004C50D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76" w:rsidRPr="004C50D6">
        <w:rPr>
          <w:rFonts w:ascii="Times New Roman" w:hAnsi="Times New Roman" w:cs="Times New Roman"/>
          <w:sz w:val="28"/>
          <w:szCs w:val="28"/>
        </w:rPr>
        <w:t xml:space="preserve">Крымского района         </w:t>
      </w:r>
      <w:r w:rsidR="007648CC" w:rsidRPr="004C5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В.В. Лазарев</w:t>
      </w: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4C50D6" w:rsidRDefault="003244CD" w:rsidP="004C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Default="003244CD" w:rsidP="00764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ED6" w:rsidRDefault="00F61ED6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F61ED6" w:rsidRDefault="00F61ED6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F61ED6" w:rsidRDefault="00F61ED6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F61ED6" w:rsidRDefault="00F61ED6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F61ED6" w:rsidRDefault="00F61ED6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F61ED6" w:rsidRDefault="00F61ED6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F61ED6" w:rsidRDefault="00F61ED6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F61ED6" w:rsidRPr="00F61ED6" w:rsidRDefault="00F61ED6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D46B83" w:rsidRDefault="00D46B83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D46B83" w:rsidRDefault="00D46B83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D46B83" w:rsidRDefault="00D46B83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3244CD" w:rsidRPr="00F61ED6" w:rsidRDefault="003244CD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44CD" w:rsidRPr="00F61ED6" w:rsidRDefault="003244CD" w:rsidP="00F61ED6">
      <w:pPr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61E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r w:rsidR="00F61ED6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F61ED6">
        <w:rPr>
          <w:rFonts w:ascii="Times New Roman" w:hAnsi="Times New Roman" w:cs="Times New Roman"/>
          <w:color w:val="000000"/>
          <w:sz w:val="24"/>
          <w:szCs w:val="24"/>
        </w:rPr>
        <w:t>егламенту</w:t>
      </w:r>
    </w:p>
    <w:p w:rsidR="003244CD" w:rsidRPr="00F61ED6" w:rsidRDefault="00F61ED6" w:rsidP="00F61ED6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244CD" w:rsidRPr="00F61ED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4CD" w:rsidRPr="00F61ED6">
        <w:rPr>
          <w:rFonts w:ascii="Times New Roman" w:hAnsi="Times New Roman" w:cs="Times New Roman"/>
          <w:sz w:val="24"/>
          <w:szCs w:val="24"/>
        </w:rPr>
        <w:t>слуги</w:t>
      </w:r>
    </w:p>
    <w:p w:rsidR="003244CD" w:rsidRPr="00F61ED6" w:rsidRDefault="003244CD" w:rsidP="00F61ED6">
      <w:pPr>
        <w:spacing w:after="0" w:line="240" w:lineRule="auto"/>
        <w:ind w:left="85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t xml:space="preserve"> «</w:t>
      </w:r>
      <w:r w:rsidRPr="00F61ED6">
        <w:rPr>
          <w:rStyle w:val="a4"/>
          <w:rFonts w:ascii="Times New Roman" w:hAnsi="Times New Roman"/>
          <w:b w:val="0"/>
          <w:sz w:val="24"/>
          <w:szCs w:val="24"/>
        </w:rPr>
        <w:t xml:space="preserve">Выдача разрешение на право         </w:t>
      </w:r>
    </w:p>
    <w:p w:rsidR="003244CD" w:rsidRPr="00F61ED6" w:rsidRDefault="003244CD" w:rsidP="00F61ED6">
      <w:pPr>
        <w:spacing w:after="0" w:line="240" w:lineRule="auto"/>
        <w:ind w:left="851"/>
        <w:jc w:val="right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F61ED6">
        <w:rPr>
          <w:rStyle w:val="a4"/>
          <w:rFonts w:ascii="Times New Roman" w:hAnsi="Times New Roman"/>
          <w:b w:val="0"/>
          <w:sz w:val="24"/>
          <w:szCs w:val="24"/>
        </w:rPr>
        <w:t>организации розничного рынка»</w:t>
      </w:r>
    </w:p>
    <w:p w:rsidR="003244CD" w:rsidRPr="00F61ED6" w:rsidRDefault="003244CD" w:rsidP="00F61ED6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4CD" w:rsidRPr="003244CD" w:rsidRDefault="003244CD" w:rsidP="003244CD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 xml:space="preserve">  Главе </w:t>
      </w:r>
      <w:proofErr w:type="gramStart"/>
      <w:r w:rsidRPr="003244C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3244C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244CD" w:rsidRPr="003244CD" w:rsidRDefault="003244CD" w:rsidP="003244CD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</w:p>
    <w:p w:rsidR="003244CD" w:rsidRPr="003244CD" w:rsidRDefault="003244CD" w:rsidP="003244CD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44CD" w:rsidRPr="003244CD" w:rsidRDefault="003244CD" w:rsidP="003244CD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44CD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3244CD" w:rsidRPr="003244CD" w:rsidRDefault="003244CD" w:rsidP="003244CD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44CD" w:rsidRPr="003244CD" w:rsidRDefault="003244CD" w:rsidP="003244CD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44CD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3244CD" w:rsidRPr="003244CD" w:rsidRDefault="003244CD" w:rsidP="003244CD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44CD" w:rsidRPr="003244CD" w:rsidRDefault="003244CD" w:rsidP="003244CD">
      <w:pPr>
        <w:pStyle w:val="ConsPlusNonformat"/>
        <w:widowControl/>
        <w:ind w:left="5976" w:firstLine="39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44CD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</w:t>
      </w:r>
      <w:proofErr w:type="gramStart"/>
      <w:r w:rsidRPr="003244CD">
        <w:rPr>
          <w:rFonts w:ascii="Times New Roman" w:hAnsi="Times New Roman" w:cs="Times New Roman"/>
          <w:sz w:val="28"/>
          <w:szCs w:val="28"/>
          <w:vertAlign w:val="superscript"/>
        </w:rPr>
        <w:t xml:space="preserve"> ,</w:t>
      </w:r>
      <w:proofErr w:type="gramEnd"/>
      <w:r w:rsidRPr="003244CD">
        <w:rPr>
          <w:rFonts w:ascii="Times New Roman" w:hAnsi="Times New Roman" w:cs="Times New Roman"/>
          <w:sz w:val="28"/>
          <w:szCs w:val="28"/>
          <w:vertAlign w:val="superscript"/>
        </w:rPr>
        <w:t xml:space="preserve"> телефон)</w:t>
      </w:r>
    </w:p>
    <w:p w:rsidR="003244CD" w:rsidRPr="003244CD" w:rsidRDefault="003244CD" w:rsidP="003244C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44CD" w:rsidRPr="003244CD" w:rsidRDefault="003244CD" w:rsidP="003244CD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(</w:t>
      </w:r>
      <w:r w:rsidRPr="003244CD">
        <w:rPr>
          <w:rFonts w:ascii="Times New Roman" w:hAnsi="Times New Roman" w:cs="Times New Roman"/>
          <w:sz w:val="18"/>
          <w:szCs w:val="18"/>
        </w:rPr>
        <w:t>паспортные данные)</w:t>
      </w:r>
    </w:p>
    <w:p w:rsidR="003244CD" w:rsidRPr="003244CD" w:rsidRDefault="003244CD" w:rsidP="00324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pStyle w:val="aa"/>
        <w:jc w:val="center"/>
        <w:rPr>
          <w:sz w:val="28"/>
          <w:szCs w:val="28"/>
        </w:rPr>
      </w:pPr>
    </w:p>
    <w:p w:rsidR="003244CD" w:rsidRPr="003244CD" w:rsidRDefault="003244CD" w:rsidP="003244CD">
      <w:pPr>
        <w:pStyle w:val="aa"/>
        <w:jc w:val="center"/>
        <w:rPr>
          <w:sz w:val="28"/>
          <w:szCs w:val="28"/>
        </w:rPr>
      </w:pPr>
      <w:r w:rsidRPr="003244CD">
        <w:rPr>
          <w:sz w:val="28"/>
          <w:szCs w:val="28"/>
        </w:rPr>
        <w:t>ЗАЯВЛЕНИЕ</w:t>
      </w:r>
    </w:p>
    <w:p w:rsidR="003244CD" w:rsidRPr="003244CD" w:rsidRDefault="003244CD" w:rsidP="0032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заявления о выдаче разрешения на право организации розничного рынка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244CD" w:rsidRPr="003244CD" w:rsidRDefault="003244CD" w:rsidP="00324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44CD">
        <w:rPr>
          <w:rFonts w:ascii="Times New Roman" w:hAnsi="Times New Roman" w:cs="Times New Roman"/>
          <w:bCs/>
          <w:sz w:val="18"/>
          <w:szCs w:val="18"/>
        </w:rPr>
        <w:t>сокращенное наименование, в том числе фирменное наименование, и организационно-правовая форма юридического лица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244CD" w:rsidRPr="003244CD" w:rsidRDefault="003244CD" w:rsidP="003244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44CD">
        <w:rPr>
          <w:rFonts w:ascii="Times New Roman" w:hAnsi="Times New Roman" w:cs="Times New Roman"/>
          <w:bCs/>
          <w:i/>
          <w:iCs/>
          <w:sz w:val="20"/>
          <w:szCs w:val="20"/>
        </w:rPr>
        <w:t>юридический и почтовый адрес; ФИО руководителя; телефон;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3244CD" w:rsidRPr="003244CD" w:rsidRDefault="003244CD" w:rsidP="003244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44CD">
        <w:rPr>
          <w:rFonts w:ascii="Times New Roman" w:hAnsi="Times New Roman" w:cs="Times New Roman"/>
          <w:bCs/>
          <w:i/>
          <w:iCs/>
          <w:sz w:val="20"/>
          <w:szCs w:val="20"/>
        </w:rPr>
        <w:t>ОГРН, ИНН организации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место его нахождения, место расположения объекта или объектов недвижимости, где предполагается организовать рынок_________________________________________________________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244CD" w:rsidRPr="003244CD" w:rsidRDefault="003244CD" w:rsidP="0032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тип рынка, который предполагается организовать___________________________________________________</w:t>
      </w:r>
    </w:p>
    <w:p w:rsidR="003244CD" w:rsidRPr="003244CD" w:rsidRDefault="003244CD" w:rsidP="0032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 xml:space="preserve">____________ _____________ _______________________ 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244CD">
        <w:rPr>
          <w:rFonts w:ascii="Times New Roman" w:hAnsi="Times New Roman" w:cs="Times New Roman"/>
          <w:bCs/>
          <w:i/>
          <w:iCs/>
          <w:sz w:val="20"/>
          <w:szCs w:val="20"/>
        </w:rPr>
        <w:t>(должность) (подпись) (Фамилия И.О.)</w:t>
      </w:r>
    </w:p>
    <w:p w:rsidR="003244CD" w:rsidRPr="003244CD" w:rsidRDefault="003244CD" w:rsidP="003244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44CD">
        <w:rPr>
          <w:rFonts w:ascii="Times New Roman" w:hAnsi="Times New Roman" w:cs="Times New Roman"/>
          <w:bCs/>
          <w:sz w:val="28"/>
          <w:szCs w:val="28"/>
        </w:rPr>
        <w:t>"___"______________20__ г. М.П.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244CD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3244C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3244C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244CD" w:rsidRPr="003244CD" w:rsidRDefault="003244CD" w:rsidP="003244C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244CD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Крымского района                                              </w:t>
      </w:r>
      <w:r w:rsidR="00D46B83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3244CD">
        <w:rPr>
          <w:rFonts w:ascii="Times New Roman" w:hAnsi="Times New Roman" w:cs="Times New Roman"/>
          <w:sz w:val="28"/>
          <w:szCs w:val="28"/>
          <w:lang w:eastAsia="ar-SA"/>
        </w:rPr>
        <w:t>В.В. Лазарев</w:t>
      </w:r>
    </w:p>
    <w:p w:rsidR="003244CD" w:rsidRPr="003244CD" w:rsidRDefault="003244CD" w:rsidP="003244CD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44CD" w:rsidRDefault="003244CD" w:rsidP="003244CD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498A" w:rsidRDefault="00E7498A" w:rsidP="003244CD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6B83" w:rsidRDefault="003244CD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46B83" w:rsidRDefault="00D46B83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3244CD" w:rsidRPr="00F61ED6" w:rsidRDefault="003244CD" w:rsidP="00F61ED6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44CD" w:rsidRPr="00F61ED6" w:rsidRDefault="003244CD" w:rsidP="00F61ED6">
      <w:pPr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61ED6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административному регламенту</w:t>
      </w:r>
    </w:p>
    <w:p w:rsidR="003244CD" w:rsidRPr="00F61ED6" w:rsidRDefault="003244CD" w:rsidP="00F61ED6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t>предоста</w:t>
      </w:r>
      <w:r w:rsidR="00FE76EB">
        <w:rPr>
          <w:rFonts w:ascii="Times New Roman" w:hAnsi="Times New Roman" w:cs="Times New Roman"/>
          <w:sz w:val="24"/>
          <w:szCs w:val="24"/>
        </w:rPr>
        <w:t xml:space="preserve">вления муниципальной </w:t>
      </w:r>
      <w:r w:rsidRPr="00F61ED6">
        <w:rPr>
          <w:rFonts w:ascii="Times New Roman" w:hAnsi="Times New Roman" w:cs="Times New Roman"/>
          <w:sz w:val="24"/>
          <w:szCs w:val="24"/>
        </w:rPr>
        <w:t>услуги</w:t>
      </w:r>
    </w:p>
    <w:p w:rsidR="003244CD" w:rsidRPr="00F61ED6" w:rsidRDefault="003244CD" w:rsidP="00F61ED6">
      <w:pPr>
        <w:spacing w:after="0" w:line="240" w:lineRule="auto"/>
        <w:ind w:left="851"/>
        <w:jc w:val="right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t xml:space="preserve"> «</w:t>
      </w:r>
      <w:r w:rsidRPr="00F61ED6">
        <w:rPr>
          <w:rStyle w:val="a4"/>
          <w:rFonts w:ascii="Times New Roman" w:hAnsi="Times New Roman"/>
          <w:b w:val="0"/>
          <w:sz w:val="24"/>
          <w:szCs w:val="24"/>
        </w:rPr>
        <w:t>Выдача разрешения  на право</w:t>
      </w:r>
    </w:p>
    <w:p w:rsidR="003244CD" w:rsidRPr="00F61ED6" w:rsidRDefault="003244CD" w:rsidP="00F61ED6">
      <w:pPr>
        <w:pStyle w:val="a5"/>
        <w:tabs>
          <w:tab w:val="left" w:pos="840"/>
        </w:tabs>
        <w:spacing w:before="0" w:beforeAutospacing="0" w:after="0" w:afterAutospacing="0"/>
        <w:ind w:left="851"/>
        <w:jc w:val="right"/>
        <w:rPr>
          <w:rStyle w:val="a4"/>
          <w:b w:val="0"/>
        </w:rPr>
      </w:pPr>
      <w:r w:rsidRPr="00F61ED6">
        <w:rPr>
          <w:rStyle w:val="a4"/>
          <w:b w:val="0"/>
        </w:rPr>
        <w:t>организации розничного рынка»</w:t>
      </w:r>
    </w:p>
    <w:p w:rsidR="003244CD" w:rsidRPr="003244CD" w:rsidRDefault="003244CD" w:rsidP="0032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РАЗРЕШЕНИЕ №</w:t>
      </w:r>
    </w:p>
    <w:p w:rsidR="003244CD" w:rsidRPr="003244CD" w:rsidRDefault="003244CD" w:rsidP="003244C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на право организации розничного рынка (примерная форма)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Настоящее разрешение выдано 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Сокращенное наименование - ________________________________________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 - 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Место нахождения предприятия - 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Место расположения объекта: ________________________________________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- 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>Тип рынка - ________________________________________________________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CD">
        <w:rPr>
          <w:rFonts w:ascii="Times New Roman" w:hAnsi="Times New Roman" w:cs="Times New Roman"/>
          <w:sz w:val="28"/>
          <w:szCs w:val="28"/>
        </w:rPr>
        <w:t xml:space="preserve">Срок действия разрешения – </w:t>
      </w:r>
      <w:proofErr w:type="gramStart"/>
      <w:r w:rsidRPr="003244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44CD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244CD" w:rsidRPr="003244CD" w:rsidRDefault="003244CD" w:rsidP="003244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tabs>
          <w:tab w:val="left" w:pos="7560"/>
          <w:tab w:val="left" w:pos="1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tabs>
          <w:tab w:val="left" w:pos="7560"/>
          <w:tab w:val="left" w:pos="1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244CD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3244C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3244C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244CD" w:rsidRPr="003244CD" w:rsidRDefault="003244CD" w:rsidP="003244C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244CD">
        <w:rPr>
          <w:rFonts w:ascii="Times New Roman" w:hAnsi="Times New Roman" w:cs="Times New Roman"/>
          <w:sz w:val="28"/>
          <w:szCs w:val="28"/>
          <w:lang w:eastAsia="ar-SA"/>
        </w:rPr>
        <w:t>поселения  Крымского района                                                    В.В. Лазарев</w:t>
      </w:r>
    </w:p>
    <w:p w:rsidR="003244CD" w:rsidRPr="003244CD" w:rsidRDefault="003244CD" w:rsidP="003244CD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44CD" w:rsidRPr="003244CD" w:rsidRDefault="003244CD" w:rsidP="003244CD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44CD" w:rsidRPr="003244CD" w:rsidRDefault="003244CD" w:rsidP="003244CD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44CD" w:rsidRPr="003244CD" w:rsidRDefault="003244CD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tabs>
          <w:tab w:val="left" w:pos="6663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D46B83" w:rsidRDefault="00D46B83" w:rsidP="00FE76EB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D46B83" w:rsidRDefault="00D46B83" w:rsidP="00FE76EB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3244CD" w:rsidRPr="00FE76EB" w:rsidRDefault="003244CD" w:rsidP="00FE76EB">
      <w:pPr>
        <w:tabs>
          <w:tab w:val="left" w:pos="666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FE76E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E76EB" w:rsidRPr="00F61ED6" w:rsidRDefault="00FE76EB" w:rsidP="00FE76EB">
      <w:pPr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61E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FE76EB" w:rsidRPr="00F61ED6" w:rsidRDefault="00FE76EB" w:rsidP="00FE76EB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муниципальной </w:t>
      </w:r>
      <w:r w:rsidRPr="00F61ED6">
        <w:rPr>
          <w:rFonts w:ascii="Times New Roman" w:hAnsi="Times New Roman" w:cs="Times New Roman"/>
          <w:sz w:val="24"/>
          <w:szCs w:val="24"/>
        </w:rPr>
        <w:t>услуги</w:t>
      </w:r>
    </w:p>
    <w:p w:rsidR="00FE76EB" w:rsidRPr="00F61ED6" w:rsidRDefault="00FE76EB" w:rsidP="00FE76EB">
      <w:pPr>
        <w:spacing w:after="0" w:line="240" w:lineRule="auto"/>
        <w:ind w:left="851"/>
        <w:jc w:val="right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F61ED6">
        <w:rPr>
          <w:rFonts w:ascii="Times New Roman" w:hAnsi="Times New Roman" w:cs="Times New Roman"/>
          <w:sz w:val="24"/>
          <w:szCs w:val="24"/>
        </w:rPr>
        <w:t xml:space="preserve"> «</w:t>
      </w:r>
      <w:r w:rsidRPr="00F61ED6">
        <w:rPr>
          <w:rStyle w:val="a4"/>
          <w:rFonts w:ascii="Times New Roman" w:hAnsi="Times New Roman"/>
          <w:b w:val="0"/>
          <w:sz w:val="24"/>
          <w:szCs w:val="24"/>
        </w:rPr>
        <w:t>Выдача разрешения  на право</w:t>
      </w:r>
    </w:p>
    <w:p w:rsidR="00FE76EB" w:rsidRPr="00F61ED6" w:rsidRDefault="00FE76EB" w:rsidP="00FE76EB">
      <w:pPr>
        <w:pStyle w:val="a5"/>
        <w:tabs>
          <w:tab w:val="left" w:pos="840"/>
        </w:tabs>
        <w:spacing w:before="0" w:beforeAutospacing="0" w:after="0" w:afterAutospacing="0"/>
        <w:ind w:left="851"/>
        <w:jc w:val="right"/>
        <w:rPr>
          <w:rStyle w:val="a4"/>
          <w:b w:val="0"/>
        </w:rPr>
      </w:pPr>
      <w:r w:rsidRPr="00F61ED6">
        <w:rPr>
          <w:rStyle w:val="a4"/>
          <w:b w:val="0"/>
        </w:rPr>
        <w:t>организации розничного рынка»</w:t>
      </w:r>
    </w:p>
    <w:p w:rsidR="003244CD" w:rsidRPr="003244CD" w:rsidRDefault="003244CD" w:rsidP="00FE76EB">
      <w:pPr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pStyle w:val="ConsPlusTitle"/>
        <w:widowControl/>
        <w:jc w:val="center"/>
        <w:rPr>
          <w:b w:val="0"/>
          <w:sz w:val="28"/>
          <w:szCs w:val="28"/>
        </w:rPr>
      </w:pPr>
      <w:r w:rsidRPr="003244CD">
        <w:rPr>
          <w:b w:val="0"/>
          <w:sz w:val="28"/>
          <w:szCs w:val="28"/>
        </w:rPr>
        <w:t>БЛОК - СХЕМА</w:t>
      </w:r>
    </w:p>
    <w:p w:rsidR="003244CD" w:rsidRDefault="003244CD" w:rsidP="003244CD">
      <w:pPr>
        <w:pStyle w:val="ConsPlusTitle"/>
        <w:widowControl/>
        <w:jc w:val="center"/>
        <w:rPr>
          <w:rStyle w:val="a4"/>
          <w:sz w:val="28"/>
          <w:szCs w:val="28"/>
        </w:rPr>
      </w:pPr>
      <w:r w:rsidRPr="003244CD">
        <w:rPr>
          <w:b w:val="0"/>
          <w:sz w:val="28"/>
          <w:szCs w:val="28"/>
        </w:rPr>
        <w:t>последовательности действий при предоставлении муниципальной услуги «</w:t>
      </w:r>
      <w:r w:rsidRPr="003244CD">
        <w:rPr>
          <w:rStyle w:val="a4"/>
          <w:sz w:val="28"/>
          <w:szCs w:val="28"/>
        </w:rPr>
        <w:t>Выдача разрешений на право организации розничного рынка»</w:t>
      </w:r>
    </w:p>
    <w:p w:rsidR="00FE76EB" w:rsidRDefault="00FE76EB" w:rsidP="003244CD">
      <w:pPr>
        <w:pStyle w:val="ConsPlusTitle"/>
        <w:widowControl/>
        <w:jc w:val="center"/>
        <w:rPr>
          <w:rStyle w:val="a4"/>
          <w:sz w:val="28"/>
          <w:szCs w:val="28"/>
        </w:rPr>
      </w:pPr>
    </w:p>
    <w:p w:rsidR="00FE76EB" w:rsidRPr="003244CD" w:rsidRDefault="00FE76EB" w:rsidP="003244C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244CD" w:rsidRPr="003244CD" w:rsidRDefault="00DF4703" w:rsidP="0032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3" o:spid="_x0000_s1026" style="position:absolute;margin-left:117.8pt;margin-top:4.6pt;width:243.25pt;height:6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QAKgIAAEk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">
            <v:textbox>
              <w:txbxContent>
                <w:p w:rsidR="004C50D6" w:rsidRPr="00FE76EB" w:rsidRDefault="004C50D6" w:rsidP="003244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 о предоставлении муниципальной услуги в администрацию или МФЦ</w:t>
                  </w:r>
                </w:p>
                <w:p w:rsidR="004C50D6" w:rsidRDefault="004C50D6" w:rsidP="003244C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C50D6" w:rsidRDefault="004C50D6" w:rsidP="003244C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C50D6" w:rsidRDefault="004C50D6" w:rsidP="003244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общий отдел администрации </w:t>
                  </w:r>
                  <w:proofErr w:type="spellStart"/>
                  <w:r>
                    <w:rPr>
                      <w:sz w:val="20"/>
                      <w:szCs w:val="20"/>
                    </w:rPr>
                    <w:t>Трудобеликовского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C50D6" w:rsidRDefault="004C50D6" w:rsidP="003244CD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мун</w:t>
                  </w:r>
                  <w:proofErr w:type="spellEnd"/>
                </w:p>
              </w:txbxContent>
            </v:textbox>
          </v:rect>
        </w:pict>
      </w:r>
    </w:p>
    <w:p w:rsidR="003244CD" w:rsidRPr="003244CD" w:rsidRDefault="003244CD" w:rsidP="0032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F4703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6" type="#_x0000_t32" style="position:absolute;left:0;text-align:left;margin-left:219.4pt;margin-top:18.3pt;width:32.55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" adj="-212848,-1,-212848">
            <v:stroke endarrow="block"/>
          </v:shape>
        </w:pict>
      </w:r>
    </w:p>
    <w:p w:rsidR="003244CD" w:rsidRPr="003244CD" w:rsidRDefault="003244CD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F4703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5" o:spid="_x0000_s1027" style="position:absolute;left:0;text-align:left;margin-left:117.8pt;margin-top:2.4pt;width:232.65pt;height:69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muKwIAAFAEAAAOAAAAZHJzL2Uyb0RvYy54bWysVMGO0zAQvSPxD5bvNE1ptm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">
            <v:textbox>
              <w:txbxContent>
                <w:p w:rsidR="004C50D6" w:rsidRPr="00FE76EB" w:rsidRDefault="004C50D6" w:rsidP="003244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правильности заполнения заявления и наличия необходимых документов </w:t>
                  </w:r>
                </w:p>
              </w:txbxContent>
            </v:textbox>
          </v:rect>
        </w:pict>
      </w:r>
    </w:p>
    <w:p w:rsidR="003244CD" w:rsidRPr="003244CD" w:rsidRDefault="003244CD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46B83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7" o:spid="_x0000_s1035" type="#_x0000_t32" style="position:absolute;left:0;text-align:left;margin-left:300.95pt;margin-top:7.9pt;width:.05pt;height:40.45pt;z-index:25166438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Wn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" adj="10787,172562400,-206121">
            <v:stroke endarrow="block"/>
          </v:shape>
        </w:pict>
      </w:r>
    </w:p>
    <w:p w:rsidR="003244CD" w:rsidRPr="003244CD" w:rsidRDefault="00D46B83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6" o:spid="_x0000_s1038" type="#_x0000_t32" style="position:absolute;left:0;text-align:left;margin-left:67.05pt;margin-top:-8.2pt;width:89.9pt;height:40.45pt;flip:x;z-index:25167155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4uPwIAAGw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" adj=",213303,-58145">
            <v:stroke endarrow="block"/>
          </v:shape>
        </w:pict>
      </w:r>
    </w:p>
    <w:p w:rsidR="003244CD" w:rsidRPr="003244CD" w:rsidRDefault="003244CD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F4703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8" o:spid="_x0000_s1028" style="position:absolute;left:0;text-align:left;margin-left:-41.05pt;margin-top:.05pt;width:191.75pt;height:59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MNKAIAAE8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">
            <v:textbox>
              <w:txbxContent>
                <w:p w:rsidR="004C50D6" w:rsidRPr="00FE76EB" w:rsidRDefault="004C50D6" w:rsidP="003244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Возврат заявления заявителю </w:t>
                  </w:r>
                  <w:proofErr w:type="gramStart"/>
                  <w:r w:rsidRPr="00FE7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4C50D6" w:rsidRDefault="004C50D6" w:rsidP="003244CD">
                  <w:pPr>
                    <w:jc w:val="center"/>
                  </w:pPr>
                  <w:r w:rsidRPr="00FE7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исправления или дополнения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0" o:spid="_x0000_s1029" style="position:absolute;left:0;text-align:left;margin-left:180pt;margin-top:.05pt;width:244.25pt;height:40.8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">
            <v:textbox>
              <w:txbxContent>
                <w:p w:rsidR="004C50D6" w:rsidRPr="00FE76EB" w:rsidRDefault="004C50D6" w:rsidP="003244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3244CD" w:rsidRPr="003244CD" w:rsidRDefault="003244CD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46B83" w:rsidP="003244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1" o:spid="_x0000_s1033" type="#_x0000_t34" style="position:absolute;left:0;text-align:left;margin-left:283.05pt;margin-top:26.55pt;width:35.75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" adj="10815,207684000,-233189">
            <v:stroke endarrow="block"/>
          </v:shape>
        </w:pict>
      </w:r>
    </w:p>
    <w:p w:rsidR="003244CD" w:rsidRPr="003244CD" w:rsidRDefault="003244CD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F4703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9" o:spid="_x0000_s1030" style="position:absolute;left:0;text-align:left;margin-left:156.95pt;margin-top:12.25pt;width:289pt;height:6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">
            <v:textbox>
              <w:txbxContent>
                <w:p w:rsidR="004C50D6" w:rsidRPr="00FE76EB" w:rsidRDefault="004C50D6" w:rsidP="003244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оформление разрешения на право организации розничного рынка либо письменного отказа в предоставлении муниципальной услуги</w:t>
                  </w:r>
                </w:p>
              </w:txbxContent>
            </v:textbox>
          </v:rect>
        </w:pict>
      </w:r>
    </w:p>
    <w:p w:rsidR="003244CD" w:rsidRPr="003244CD" w:rsidRDefault="003244CD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46B83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3" o:spid="_x0000_s1032" type="#_x0000_t32" style="position:absolute;left:0;text-align:left;margin-left:303pt;margin-top:31.95pt;width:42.15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" adj="-209671,-1,-209671">
            <v:stroke endarrow="block"/>
          </v:shape>
        </w:pict>
      </w:r>
    </w:p>
    <w:p w:rsidR="003244CD" w:rsidRPr="003244CD" w:rsidRDefault="003244CD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DF4703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2" o:spid="_x0000_s1031" style="position:absolute;left:0;text-align:left;margin-left:79.35pt;margin-top:4.7pt;width:379.65pt;height:85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">
            <v:textbox>
              <w:txbxContent>
                <w:p w:rsidR="004C50D6" w:rsidRDefault="004C50D6" w:rsidP="003244C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0D6" w:rsidRDefault="004C50D6" w:rsidP="003244C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Передача специалистом администрации или МФЦ результата предоставления муниципальной услуги Заявителю лично или почтовым отправлением, </w:t>
                  </w:r>
                </w:p>
                <w:p w:rsidR="004C50D6" w:rsidRDefault="004C50D6" w:rsidP="003244C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50D6" w:rsidRDefault="004C50D6" w:rsidP="003244CD"/>
              </w:txbxContent>
            </v:textbox>
          </v:rect>
        </w:pict>
      </w:r>
    </w:p>
    <w:p w:rsidR="003244CD" w:rsidRPr="003244CD" w:rsidRDefault="003244CD" w:rsidP="003244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pStyle w:val="aa"/>
        <w:rPr>
          <w:sz w:val="28"/>
          <w:szCs w:val="28"/>
        </w:rPr>
      </w:pPr>
    </w:p>
    <w:p w:rsidR="003244CD" w:rsidRPr="003244CD" w:rsidRDefault="003244CD" w:rsidP="003244CD">
      <w:pPr>
        <w:pStyle w:val="aa"/>
        <w:rPr>
          <w:sz w:val="28"/>
          <w:szCs w:val="28"/>
        </w:rPr>
      </w:pPr>
    </w:p>
    <w:p w:rsidR="003244CD" w:rsidRPr="003244CD" w:rsidRDefault="003244CD" w:rsidP="003244CD">
      <w:pPr>
        <w:pStyle w:val="aa"/>
        <w:rPr>
          <w:sz w:val="28"/>
          <w:szCs w:val="28"/>
        </w:rPr>
      </w:pPr>
    </w:p>
    <w:p w:rsidR="003244CD" w:rsidRPr="003244CD" w:rsidRDefault="003244CD" w:rsidP="003244CD">
      <w:pPr>
        <w:pStyle w:val="aa"/>
        <w:rPr>
          <w:sz w:val="28"/>
          <w:szCs w:val="28"/>
        </w:rPr>
      </w:pPr>
    </w:p>
    <w:p w:rsidR="003244CD" w:rsidRPr="003244CD" w:rsidRDefault="003244CD" w:rsidP="003244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244CD" w:rsidRPr="003244CD" w:rsidRDefault="003244CD" w:rsidP="0032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CD" w:rsidRPr="003244CD" w:rsidRDefault="003244CD" w:rsidP="003244C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244CD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3244CD"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proofErr w:type="gramEnd"/>
      <w:r w:rsidRPr="003244C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244CD" w:rsidRPr="003244CD" w:rsidRDefault="003244CD" w:rsidP="009129E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244CD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Крымского района                                          </w:t>
      </w:r>
      <w:r w:rsidR="009129EC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3244CD">
        <w:rPr>
          <w:rFonts w:ascii="Times New Roman" w:hAnsi="Times New Roman" w:cs="Times New Roman"/>
          <w:sz w:val="28"/>
          <w:szCs w:val="28"/>
          <w:lang w:eastAsia="ar-SA"/>
        </w:rPr>
        <w:t>В.В. Лазарев</w:t>
      </w:r>
      <w:bookmarkStart w:id="13" w:name="_GoBack"/>
      <w:bookmarkEnd w:id="13"/>
    </w:p>
    <w:sectPr w:rsidR="003244CD" w:rsidRPr="003244CD" w:rsidSect="00E7498A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6C206E8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9"/>
    <w:multiLevelType w:val="multilevel"/>
    <w:tmpl w:val="D0A274B6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B"/>
    <w:multiLevelType w:val="multilevel"/>
    <w:tmpl w:val="3FAC074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2D"/>
    <w:multiLevelType w:val="multilevel"/>
    <w:tmpl w:val="E076B92E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F"/>
    <w:multiLevelType w:val="multilevel"/>
    <w:tmpl w:val="954E6884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31"/>
    <w:multiLevelType w:val="multilevel"/>
    <w:tmpl w:val="E926F4E2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7DD65508"/>
    <w:multiLevelType w:val="hybridMultilevel"/>
    <w:tmpl w:val="9774EBC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76"/>
    <w:rsid w:val="00015422"/>
    <w:rsid w:val="00071B9C"/>
    <w:rsid w:val="00112D66"/>
    <w:rsid w:val="00296E70"/>
    <w:rsid w:val="002A7076"/>
    <w:rsid w:val="002C321D"/>
    <w:rsid w:val="002E2C41"/>
    <w:rsid w:val="00301515"/>
    <w:rsid w:val="0030658F"/>
    <w:rsid w:val="003244CD"/>
    <w:rsid w:val="003511B4"/>
    <w:rsid w:val="004075DB"/>
    <w:rsid w:val="00412A45"/>
    <w:rsid w:val="004C50D6"/>
    <w:rsid w:val="005321D0"/>
    <w:rsid w:val="006851D8"/>
    <w:rsid w:val="006C4739"/>
    <w:rsid w:val="00726D74"/>
    <w:rsid w:val="007648CC"/>
    <w:rsid w:val="007A4861"/>
    <w:rsid w:val="00821685"/>
    <w:rsid w:val="008E6E85"/>
    <w:rsid w:val="00903778"/>
    <w:rsid w:val="009129EC"/>
    <w:rsid w:val="00922723"/>
    <w:rsid w:val="00AE37FA"/>
    <w:rsid w:val="00AE5FE7"/>
    <w:rsid w:val="00B533ED"/>
    <w:rsid w:val="00B53CA7"/>
    <w:rsid w:val="00BE1355"/>
    <w:rsid w:val="00BE31D6"/>
    <w:rsid w:val="00BF35B8"/>
    <w:rsid w:val="00C27FB1"/>
    <w:rsid w:val="00CE4387"/>
    <w:rsid w:val="00D10CDC"/>
    <w:rsid w:val="00D26CCA"/>
    <w:rsid w:val="00D3338C"/>
    <w:rsid w:val="00D46B83"/>
    <w:rsid w:val="00DB3BF9"/>
    <w:rsid w:val="00DF4703"/>
    <w:rsid w:val="00E6664B"/>
    <w:rsid w:val="00E7498A"/>
    <w:rsid w:val="00F60C05"/>
    <w:rsid w:val="00F61ED6"/>
    <w:rsid w:val="00FE76EB"/>
    <w:rsid w:val="00FE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AutoShape 14"/>
        <o:r id="V:Rule8" type="connector" idref="#AutoShape 23"/>
        <o:r id="V:Rule9" type="connector" idref="#AutoShape 17"/>
        <o:r id="V:Rule10" type="connector" idref="#AutoShape 21"/>
        <o:r id="V:Rule11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FA"/>
  </w:style>
  <w:style w:type="paragraph" w:styleId="1">
    <w:name w:val="heading 1"/>
    <w:basedOn w:val="a"/>
    <w:next w:val="a"/>
    <w:link w:val="10"/>
    <w:uiPriority w:val="99"/>
    <w:qFormat/>
    <w:rsid w:val="002A707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A7076"/>
    <w:rPr>
      <w:rFonts w:cs="Times New Roman"/>
      <w:b/>
    </w:rPr>
  </w:style>
  <w:style w:type="paragraph" w:styleId="a5">
    <w:name w:val="Normal (Web)"/>
    <w:basedOn w:val="a"/>
    <w:rsid w:val="002A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707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A70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7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A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2A7076"/>
    <w:pPr>
      <w:widowControl w:val="0"/>
      <w:tabs>
        <w:tab w:val="num" w:pos="360"/>
      </w:tabs>
      <w:suppressAutoHyphens/>
      <w:spacing w:before="120" w:after="120" w:line="240" w:lineRule="auto"/>
      <w:ind w:left="-720" w:hanging="3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2A707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rsid w:val="002A70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A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A7076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2A7076"/>
    <w:rPr>
      <w:rFonts w:ascii="Times New Roman" w:hAnsi="Times New Roman"/>
      <w:b/>
      <w:color w:val="008000"/>
    </w:rPr>
  </w:style>
  <w:style w:type="paragraph" w:customStyle="1" w:styleId="ConsPlusNormal">
    <w:name w:val="ConsPlusNormal"/>
    <w:link w:val="ConsPlusNormal0"/>
    <w:uiPriority w:val="99"/>
    <w:rsid w:val="002A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707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99"/>
    <w:qFormat/>
    <w:rsid w:val="002A7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70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1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324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33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707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A7076"/>
    <w:rPr>
      <w:rFonts w:cs="Times New Roman"/>
      <w:b/>
    </w:rPr>
  </w:style>
  <w:style w:type="paragraph" w:styleId="a5">
    <w:name w:val="Normal (Web)"/>
    <w:basedOn w:val="a"/>
    <w:rsid w:val="002A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707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A70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7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A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2A7076"/>
    <w:pPr>
      <w:widowControl w:val="0"/>
      <w:tabs>
        <w:tab w:val="num" w:pos="360"/>
      </w:tabs>
      <w:suppressAutoHyphens/>
      <w:spacing w:before="120" w:after="120" w:line="240" w:lineRule="auto"/>
      <w:ind w:left="-720" w:hanging="3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2A707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rsid w:val="002A70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A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A7076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2A7076"/>
    <w:rPr>
      <w:rFonts w:ascii="Times New Roman" w:hAnsi="Times New Roman"/>
      <w:b/>
      <w:color w:val="008000"/>
    </w:rPr>
  </w:style>
  <w:style w:type="paragraph" w:customStyle="1" w:styleId="ConsPlusNormal">
    <w:name w:val="ConsPlusNormal"/>
    <w:link w:val="ConsPlusNormal0"/>
    <w:uiPriority w:val="99"/>
    <w:rsid w:val="002A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707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99"/>
    <w:qFormat/>
    <w:rsid w:val="002A7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70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1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324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33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A6ADD3E09F7FBFD8F4CC9B8B28EFB0EC96D0E72C1C31F5943E75ADCFA575EE5D828B9799D705E57DrBmEJ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31527172.0" TargetMode="External"/><Relationship Id="rId12" Type="http://schemas.openxmlformats.org/officeDocument/2006/relationships/hyperlink" Target="consultantplus://offline/ref=559C6BB463643D8A1FF2062D5053D669F627E312000B5EDFAB1CE820A87393161886760E2808923226TD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7;&#1055;%20&#1040;&#1076;&#1072;&#1075;&#1091;&#1084;\&#1056;&#1072;&#1073;&#1086;&#1095;&#1080;&#1081;%20&#1089;&#1090;&#1086;&#1083;\&#1085;&#1086;&#1074;&#1099;&#1077;%20&#1087;&#1088;&#1086;&#1077;&#1082;&#1090;&#1099;-&#1088;&#1077;&#1075;&#1083;&#1072;&#1084;&#1077;&#1085;&#1090;&#1086;&#1074;\&#1058;&#1072;&#1084;&#1072;&#1088;&#1077;\&#1074;&#1099;&#1087;%20&#1087;&#1086;&#1093;.&#1082;&#1085;&#1080;&#1075;&#1072;\&#1056;&#1077;&#1075;&#1083;&#1072;&#1084;&#1077;&#1085;&#1090;%20&#1089;%20&#1087;&#1088;&#1080;&#1083;&#1086;&#1078;&#1077;&#1085;&#1080;&#1077;&#1084;.docx" TargetMode="External"/><Relationship Id="rId11" Type="http://schemas.openxmlformats.org/officeDocument/2006/relationships/hyperlink" Target="consultantplus://offline/ref=202173C31791D5B37995E412E4E3132F88BA531CAF67B613E1BBFBuCc7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gu.krasnodar.ru" TargetMode="External"/><Relationship Id="rId10" Type="http://schemas.openxmlformats.org/officeDocument/2006/relationships/hyperlink" Target="consultantplus://offline/ref=202173C31791D5B37995E412E4E3132F88BA531CAF67B613E1BBFBuCc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krasnodar.ru/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8244</Words>
  <Characters>46995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7</cp:revision>
  <dcterms:created xsi:type="dcterms:W3CDTF">2016-09-28T08:26:00Z</dcterms:created>
  <dcterms:modified xsi:type="dcterms:W3CDTF">2016-12-16T12:30:00Z</dcterms:modified>
</cp:coreProperties>
</file>