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C" w:rsidRDefault="00DD35AC" w:rsidP="00DD35AC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AC" w:rsidRDefault="00DD35AC" w:rsidP="00DD35AC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D35AC" w:rsidRDefault="00DD35AC" w:rsidP="00DD35AC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B94281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DD35AC" w:rsidRDefault="00DD35AC" w:rsidP="00DD35AC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B94281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9428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94281">
        <w:rPr>
          <w:rFonts w:ascii="Times New Roman" w:hAnsi="Times New Roman"/>
          <w:sz w:val="24"/>
          <w:szCs w:val="24"/>
          <w:u w:val="single"/>
        </w:rPr>
        <w:t>52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35AC" w:rsidRDefault="00DD35AC" w:rsidP="00DD35AC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736CBC" w:rsidRDefault="00736CBC" w:rsidP="00736C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35AC" w:rsidRPr="00B94281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Крымский район от </w:t>
      </w:r>
      <w:r w:rsidR="00BA2E0A"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 октября 2014</w:t>
      </w:r>
      <w:r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</w:t>
      </w:r>
      <w:r w:rsidR="00DD35AC"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A2E0A"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232</w:t>
      </w:r>
      <w:r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A2E0A" w:rsidRPr="00B94281" w:rsidRDefault="00736CBC" w:rsidP="00BA2E0A">
      <w:pPr>
        <w:widowControl w:val="0"/>
        <w:shd w:val="clear" w:color="auto" w:fill="FFFFFF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A2E0A" w:rsidRPr="00B94281">
        <w:rPr>
          <w:rFonts w:ascii="Times New Roman" w:hAnsi="Times New Roman"/>
          <w:b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Пригородном сельском поселении </w:t>
      </w:r>
    </w:p>
    <w:p w:rsidR="00736CBC" w:rsidRPr="00B94281" w:rsidRDefault="00BA2E0A" w:rsidP="00BA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281">
        <w:rPr>
          <w:rFonts w:ascii="Times New Roman" w:hAnsi="Times New Roman"/>
          <w:b/>
          <w:bCs/>
          <w:sz w:val="28"/>
          <w:szCs w:val="28"/>
        </w:rPr>
        <w:t>Крымского района</w:t>
      </w:r>
      <w:r w:rsidR="00736CBC" w:rsidRPr="00B94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36CBC" w:rsidRPr="00B94281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94281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94281" w:rsidRDefault="00736CBC" w:rsidP="00124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2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9428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Законами</w:t>
        </w:r>
      </w:hyperlink>
      <w:r w:rsidRPr="00B9428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от 3мая2012года №2490-КЗ «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Отиповых квалификационных требованиях для замещения должностей муниципальной службы в Краснодарском крае»</w:t>
      </w:r>
      <w:r w:rsidR="00BA2E0A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от 6 марта 2014 года №2928-КЗ «О внесении изменений в </w:t>
      </w:r>
      <w:hyperlink r:id="rId6" w:history="1">
        <w:r w:rsidRPr="00B9428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B9428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«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Отиповых квалификационных требованиях для замещения должностей муниципальной службы в Краснодарском крае»</w:t>
      </w:r>
      <w:r w:rsidR="00BA2E0A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, руководствуясь Уставом Пригородного сельского поселения Крымского рай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она, </w:t>
      </w:r>
      <w:proofErr w:type="spellStart"/>
      <w:proofErr w:type="gramStart"/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proofErr w:type="spellEnd"/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proofErr w:type="gramEnd"/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ю:</w:t>
      </w:r>
    </w:p>
    <w:p w:rsidR="00736CBC" w:rsidRPr="00B94281" w:rsidRDefault="00736CBC" w:rsidP="00124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428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91AF4" w:rsidRPr="00B94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28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 в постановление администрации муниципального образования Крымский район от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01 октября 2014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232 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квалификационных требованиях для замещения должностей муниципальной службы в 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Пригородном сельском поселении Крымского района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изложив приложение «Квалификационные требованиях для замещения должностей муниципальной службы в </w:t>
      </w:r>
      <w:r w:rsidR="00091AF4"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Пригородном сельском поселении Крымского района</w:t>
      </w:r>
      <w:r w:rsidRPr="00B94281">
        <w:rPr>
          <w:rFonts w:ascii="Times New Roman" w:eastAsia="Times New Roman" w:hAnsi="Times New Roman"/>
          <w:bCs/>
          <w:sz w:val="28"/>
          <w:szCs w:val="28"/>
          <w:lang w:eastAsia="ru-RU"/>
        </w:rPr>
        <w:t>»  в новой редакции (приложение):</w:t>
      </w:r>
    </w:p>
    <w:p w:rsidR="00091AF4" w:rsidRPr="00B94281" w:rsidRDefault="00091AF4" w:rsidP="00124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281">
        <w:rPr>
          <w:rFonts w:ascii="Times New Roman" w:hAnsi="Times New Roman"/>
          <w:sz w:val="28"/>
          <w:szCs w:val="28"/>
        </w:rPr>
        <w:t xml:space="preserve">2. Главному специалисту администрации Пригородного сельского поселения </w:t>
      </w:r>
      <w:r w:rsidR="00124679" w:rsidRPr="00B94281">
        <w:rPr>
          <w:rFonts w:ascii="Times New Roman" w:hAnsi="Times New Roman"/>
          <w:sz w:val="28"/>
          <w:szCs w:val="28"/>
        </w:rPr>
        <w:t>(</w:t>
      </w:r>
      <w:r w:rsidRPr="00B94281">
        <w:rPr>
          <w:rFonts w:ascii="Times New Roman" w:hAnsi="Times New Roman"/>
          <w:sz w:val="28"/>
          <w:szCs w:val="28"/>
        </w:rPr>
        <w:t>Е.В. Прокопенко</w:t>
      </w:r>
      <w:r w:rsidR="00124679" w:rsidRPr="00B94281">
        <w:rPr>
          <w:rFonts w:ascii="Times New Roman" w:hAnsi="Times New Roman"/>
          <w:sz w:val="28"/>
          <w:szCs w:val="28"/>
        </w:rPr>
        <w:t>)</w:t>
      </w:r>
      <w:r w:rsidRPr="00B94281">
        <w:rPr>
          <w:rFonts w:ascii="Times New Roman" w:hAnsi="Times New Roman"/>
          <w:sz w:val="28"/>
          <w:szCs w:val="28"/>
        </w:rPr>
        <w:t xml:space="preserve"> обнародовать настоящее постановление в установленном законом порядке и </w:t>
      </w:r>
      <w:proofErr w:type="gramStart"/>
      <w:r w:rsidRPr="00B9428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B942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091AF4" w:rsidRPr="00B94281" w:rsidRDefault="00091AF4" w:rsidP="001246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28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42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428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Пригородного сельского посе</w:t>
      </w:r>
      <w:r w:rsidR="00124679" w:rsidRPr="00B94281">
        <w:rPr>
          <w:rFonts w:ascii="Times New Roman" w:hAnsi="Times New Roman"/>
          <w:sz w:val="28"/>
          <w:szCs w:val="28"/>
        </w:rPr>
        <w:t>ления Крымского района.</w:t>
      </w:r>
    </w:p>
    <w:p w:rsidR="00091AF4" w:rsidRPr="00B94281" w:rsidRDefault="00091AF4" w:rsidP="001246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281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091AF4" w:rsidRPr="00B94281" w:rsidRDefault="00091AF4" w:rsidP="001246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AF4" w:rsidRPr="00B94281" w:rsidRDefault="00091AF4" w:rsidP="001246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4281">
        <w:rPr>
          <w:rFonts w:ascii="Times New Roman" w:hAnsi="Times New Roman"/>
          <w:sz w:val="28"/>
          <w:szCs w:val="28"/>
        </w:rPr>
        <w:t> </w:t>
      </w:r>
    </w:p>
    <w:p w:rsidR="00091AF4" w:rsidRPr="00B94281" w:rsidRDefault="00091AF4" w:rsidP="001246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428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94281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B94281">
        <w:rPr>
          <w:rFonts w:ascii="Times New Roman" w:hAnsi="Times New Roman"/>
          <w:sz w:val="28"/>
          <w:szCs w:val="28"/>
        </w:rPr>
        <w:t xml:space="preserve"> сельского </w:t>
      </w:r>
    </w:p>
    <w:p w:rsidR="00091AF4" w:rsidRPr="00B94281" w:rsidRDefault="00091AF4" w:rsidP="0012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281"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p w:rsidR="00736CBC" w:rsidRPr="00124679" w:rsidRDefault="00736CBC" w:rsidP="00736CBC">
      <w:pPr>
        <w:spacing w:after="0"/>
        <w:rPr>
          <w:rFonts w:ascii="Times New Roman" w:hAnsi="Times New Roman"/>
          <w:sz w:val="26"/>
          <w:szCs w:val="26"/>
        </w:rPr>
      </w:pPr>
    </w:p>
    <w:p w:rsidR="00070E1E" w:rsidRDefault="00070E1E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070E1E" w:rsidRDefault="00070E1E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070E1E" w:rsidRDefault="00070E1E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070E1E" w:rsidRDefault="00070E1E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070E1E" w:rsidRDefault="00070E1E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736CBC" w:rsidRPr="00124679" w:rsidRDefault="00736CBC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24679">
        <w:rPr>
          <w:rFonts w:ascii="Times New Roman" w:hAnsi="Times New Roman"/>
          <w:sz w:val="24"/>
          <w:szCs w:val="24"/>
        </w:rPr>
        <w:t>Приложение</w:t>
      </w:r>
    </w:p>
    <w:p w:rsidR="00736CBC" w:rsidRPr="00124679" w:rsidRDefault="00736CBC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2467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36CBC" w:rsidRPr="00124679" w:rsidRDefault="00124679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736CBC" w:rsidRPr="00124679" w:rsidRDefault="00B94281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161E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09.03.2016</w:t>
      </w:r>
      <w:r w:rsidR="00736CBC" w:rsidRPr="00124679">
        <w:rPr>
          <w:rFonts w:ascii="Times New Roman" w:hAnsi="Times New Roman"/>
          <w:sz w:val="24"/>
          <w:szCs w:val="24"/>
        </w:rPr>
        <w:t xml:space="preserve"> №</w:t>
      </w:r>
      <w:r w:rsidR="00A16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</w:t>
      </w:r>
    </w:p>
    <w:p w:rsidR="00736CBC" w:rsidRPr="00124679" w:rsidRDefault="00736CBC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24679">
        <w:rPr>
          <w:rFonts w:ascii="Times New Roman" w:hAnsi="Times New Roman"/>
          <w:sz w:val="24"/>
          <w:szCs w:val="24"/>
        </w:rPr>
        <w:t>«Приложение</w:t>
      </w:r>
    </w:p>
    <w:p w:rsidR="00736CBC" w:rsidRPr="00124679" w:rsidRDefault="00736CBC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2467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36CBC" w:rsidRPr="00124679" w:rsidRDefault="00395E64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Пригородного сельского поселения Крымского района</w:t>
      </w:r>
    </w:p>
    <w:p w:rsidR="00736CBC" w:rsidRPr="00124679" w:rsidRDefault="00395E64" w:rsidP="0012467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01.10.2014</w:t>
      </w:r>
      <w:r w:rsidR="00736CBC" w:rsidRPr="0012467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232</w:t>
      </w:r>
    </w:p>
    <w:p w:rsidR="00736CBC" w:rsidRPr="00A6374E" w:rsidRDefault="00736CBC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E64" w:rsidRDefault="00736CBC" w:rsidP="00395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74E">
        <w:rPr>
          <w:rFonts w:ascii="Times New Roman" w:hAnsi="Times New Roman"/>
          <w:b/>
          <w:sz w:val="28"/>
          <w:szCs w:val="28"/>
        </w:rPr>
        <w:t xml:space="preserve">Квалификационные требования для замещения должностей муниципальной службы в </w:t>
      </w:r>
      <w:r w:rsidR="00395E64">
        <w:rPr>
          <w:rFonts w:ascii="Times New Roman" w:hAnsi="Times New Roman"/>
          <w:b/>
          <w:sz w:val="28"/>
          <w:szCs w:val="28"/>
        </w:rPr>
        <w:t xml:space="preserve">Пригородном сельском поселении </w:t>
      </w:r>
    </w:p>
    <w:p w:rsidR="00736CBC" w:rsidRPr="00A6374E" w:rsidRDefault="00395E64" w:rsidP="00395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736CBC" w:rsidRPr="00A6374E" w:rsidRDefault="00736CBC" w:rsidP="00395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1. Предмет регулирования настоящего постановления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постановлением  в соответствии с Федеральным </w:t>
      </w:r>
      <w:hyperlink r:id="rId7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 и </w:t>
      </w:r>
      <w:hyperlink r:id="rId8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от 8 июня 2007 года N 1244-КЗ «О муниципальной службе в Краснодарском крае» определяются квалификационные требования для замещения должностей муниципальной службы в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Крымский район (далее - квалификационные требования).</w:t>
      </w:r>
      <w:proofErr w:type="gramEnd"/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2.1.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1) по </w:t>
      </w:r>
      <w:r w:rsidR="00875E1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2.2. Требования к направлению и квалификации профессионального образования по должностям муниципальной службы устанавливаются правовым актом администрации </w:t>
      </w:r>
      <w:r w:rsidR="00ED69A0">
        <w:rPr>
          <w:rFonts w:ascii="Times New Roman" w:eastAsia="Times New Roman" w:hAnsi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функций, исполняемых по конкретным должностям муниципальной службы.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3. Квалификационные требования к стажу муниципальной службы или стажу работы по специальности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3.1. Для замещения должностей муниципальной службы устанавливаются</w:t>
      </w:r>
      <w:r w:rsidR="00ED6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ED6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типовые</w:t>
      </w:r>
      <w:r w:rsidR="00ED6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</w:t>
      </w:r>
      <w:r w:rsidR="00ED6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ED6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 стажу муниципальной службы (государственной службы) или стажу (опыту) работы по специальности:</w:t>
      </w:r>
    </w:p>
    <w:p w:rsidR="00736CBC" w:rsidRPr="00D80E82" w:rsidRDefault="00D67F11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736CBC" w:rsidRPr="00D80E82" w:rsidRDefault="00D67F11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736CBC" w:rsidRPr="00D80E82" w:rsidRDefault="00D67F11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старших должностей муниципальной службы - требования к стажу (опыту) работы по специальности не предъявляются;</w:t>
      </w:r>
    </w:p>
    <w:p w:rsidR="00736CBC" w:rsidRPr="00D80E82" w:rsidRDefault="00D67F11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младших должностей муниципальной службы - требования к стажу (опыту) работы по специальности не предъявляются.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3.2.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установленный договором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целевом обучении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Для лиц, имеющих</w:t>
      </w:r>
      <w:r w:rsidR="00007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– не менее одного года стажа муниципальной службы (государственной службы) или стажа работы по специальности.</w:t>
      </w:r>
      <w:proofErr w:type="gramEnd"/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3.3. Квалификационные требования к минимальному стажу муниципальной службы (государственной службы), к стажу (опыту) работы по специальности устанавливаются актом представителя нанимателя (работодателя) в зависимости</w:t>
      </w:r>
      <w:r w:rsidR="00007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от конкретной должности</w:t>
      </w:r>
      <w:r w:rsidR="00007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 и включаются в должностную инструкцию муниципального служащего.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 Квалификационные требования к профессиональным знаниям и навыкам, необходимым для исполнения должностных обязанностей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1) знание </w:t>
      </w:r>
      <w:hyperlink r:id="rId9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края, законов и иных нормативных актов Краснодарского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5) знание устава муниципального образования;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6) знание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7) знание правил служебного распорядка;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8) знание норм охраны труда и противопожарной защиты;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9) знание правил делового этикета;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11) знания в области информационно-коммуникационных технологий.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владение информационно-коммуникационными технологиями;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3) умение организовать личный труд и планировать служебное время;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5) владение официально-деловым стилем современного русского языка.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4.3. Для замещения высших и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основы государственного и муниципального управления;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основы права, экономики, социально-политического развития общества;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г) порядок подготовки, согласования и принятия муниципальных правовых актов;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д) основы управления персоналом;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стратегического планирования, прогнозирования и координирования управленческой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организационно-распорядительной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д) оперативного принятия и реализации управленческих решений, осуществления </w:t>
      </w: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поручений;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е) ведения деловых переговоров;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з) организации и ведения личного приема граждан;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и) взаимодействия со средствами массовой информации;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разработки нормативных и иных правовых актов по направлению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разработки предложений для последующего принятия управленческих решений по профилю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организационной работы, подготовки и проведения мероприятий в соответствующей сфере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д) аналитической, экспертной работы по профилю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е) составления и исполнения перспективных и текущих планов;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к) построения межличностных отношений;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л) ведения деловых переговоров.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планирования служебной деятельности;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систематизации и подготовки информационных материалов;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д) эффективного межличностного взаимодействия.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4.6.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структурному подразделению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его задач и функций и включаются в должностную инструкцию муниципального служащего.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4.7.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736CBC" w:rsidRPr="00D80E82" w:rsidRDefault="00736CBC" w:rsidP="0007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4.8.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CBC" w:rsidRPr="00D80E82" w:rsidRDefault="00736CBC" w:rsidP="0007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CBC" w:rsidRPr="00D80E82" w:rsidRDefault="00736CBC" w:rsidP="0007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CBC" w:rsidRPr="00A6374E" w:rsidRDefault="00736CBC" w:rsidP="00395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6CD" w:rsidRDefault="00C416CD" w:rsidP="00C41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416CD" w:rsidRDefault="00C416CD" w:rsidP="00C416CD">
      <w:pPr>
        <w:pStyle w:val="ConsPlusNormal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230D6F" w:rsidRDefault="00230D6F" w:rsidP="00C416CD">
      <w:pPr>
        <w:spacing w:after="0" w:line="240" w:lineRule="auto"/>
        <w:jc w:val="both"/>
      </w:pPr>
    </w:p>
    <w:sectPr w:rsidR="00230D6F" w:rsidSect="00B9428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0072AF"/>
    <w:rsid w:val="00027F02"/>
    <w:rsid w:val="00070E1E"/>
    <w:rsid w:val="00091AF4"/>
    <w:rsid w:val="00124679"/>
    <w:rsid w:val="001B6AE3"/>
    <w:rsid w:val="00230D6F"/>
    <w:rsid w:val="00395E64"/>
    <w:rsid w:val="00736CBC"/>
    <w:rsid w:val="007B693F"/>
    <w:rsid w:val="007D1C44"/>
    <w:rsid w:val="00875E1D"/>
    <w:rsid w:val="00A161EE"/>
    <w:rsid w:val="00AD13BF"/>
    <w:rsid w:val="00B94281"/>
    <w:rsid w:val="00BA2E0A"/>
    <w:rsid w:val="00BA797E"/>
    <w:rsid w:val="00BC7290"/>
    <w:rsid w:val="00C416CD"/>
    <w:rsid w:val="00CD419C"/>
    <w:rsid w:val="00D67F11"/>
    <w:rsid w:val="00DD35AC"/>
    <w:rsid w:val="00EA697C"/>
    <w:rsid w:val="00ED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5A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1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4AE911F0712EB851AB24AC48B5A4C87115EAA1C97E3781B2F2361D514539R9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3FFACEF88E9BE6C274AEA039C2E24BE5EF32BAD4FB6F6902713BDFE997862C1F2F4635E15489D3A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0564B952C2BFB4AED9B2BD026847227D90CF1663CE44889CDE9E26869Fh1C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DCF664AE87721EB8A80564B952C2BFB4AED9B2BD026847227D90CF1663CE44889CDE9E26869Fh1C1H" TargetMode="External"/><Relationship Id="rId10" Type="http://schemas.openxmlformats.org/officeDocument/2006/relationships/hyperlink" Target="consultantplus://offline/ref=B263FFACEF88E9BE6C274AE911F0712EB851AB24A540BDA1CE7848E0A990723538R6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263FFACEF88E9BE6C274AEA039C2E24BD52F22CA61EE1F4C1721D3B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2015-11-30T14:47:00Z</cp:lastPrinted>
  <dcterms:created xsi:type="dcterms:W3CDTF">2015-11-30T14:46:00Z</dcterms:created>
  <dcterms:modified xsi:type="dcterms:W3CDTF">2016-03-14T08:19:00Z</dcterms:modified>
</cp:coreProperties>
</file>