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05627C">
      <w:pPr>
        <w:spacing w:before="240" w:after="0"/>
        <w:ind w:left="-284" w:right="-6" w:firstLine="284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Default="00371EE6" w:rsidP="0005627C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05627C" w:rsidRPr="00371EE6" w:rsidRDefault="0005627C" w:rsidP="0005627C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AB2244" w:rsidRPr="001F099B" w:rsidRDefault="00AB2244" w:rsidP="0005627C">
      <w:pPr>
        <w:tabs>
          <w:tab w:val="left" w:pos="8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099B">
        <w:rPr>
          <w:rFonts w:ascii="Times New Roman" w:hAnsi="Times New Roman" w:cs="Times New Roman"/>
          <w:sz w:val="24"/>
          <w:szCs w:val="24"/>
        </w:rPr>
        <w:t xml:space="preserve">от </w:t>
      </w:r>
      <w:r w:rsidR="0013320B">
        <w:rPr>
          <w:rFonts w:ascii="Times New Roman" w:hAnsi="Times New Roman" w:cs="Times New Roman"/>
          <w:sz w:val="24"/>
          <w:szCs w:val="24"/>
        </w:rPr>
        <w:t>27.10.2017</w:t>
      </w:r>
      <w:r w:rsidR="007C4820" w:rsidRPr="001F099B">
        <w:rPr>
          <w:rFonts w:ascii="Times New Roman" w:hAnsi="Times New Roman" w:cs="Times New Roman"/>
          <w:sz w:val="24"/>
          <w:szCs w:val="24"/>
        </w:rPr>
        <w:tab/>
        <w:t>№</w:t>
      </w:r>
      <w:r w:rsidR="00FF3FF1">
        <w:rPr>
          <w:rFonts w:ascii="Times New Roman" w:hAnsi="Times New Roman" w:cs="Times New Roman"/>
          <w:sz w:val="24"/>
          <w:szCs w:val="24"/>
        </w:rPr>
        <w:t xml:space="preserve"> 151</w:t>
      </w:r>
    </w:p>
    <w:p w:rsidR="00805149" w:rsidRDefault="00AB2244" w:rsidP="0005627C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5627C" w:rsidRPr="007C4820" w:rsidRDefault="0005627C" w:rsidP="0005627C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C3586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«Молодежь Пригородного сельского поселения Крымского района»</w:t>
      </w:r>
    </w:p>
    <w:p w:rsidR="00475035" w:rsidRDefault="00C3586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8A242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A242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5035" w:rsidRDefault="00475035" w:rsidP="0005627C">
      <w:pPr>
        <w:tabs>
          <w:tab w:val="left" w:pos="900"/>
        </w:tabs>
        <w:spacing w:after="0"/>
        <w:jc w:val="center"/>
        <w:rPr>
          <w:b/>
          <w:color w:val="000000"/>
          <w:sz w:val="27"/>
          <w:szCs w:val="27"/>
        </w:rPr>
      </w:pPr>
    </w:p>
    <w:p w:rsidR="0005627C" w:rsidRPr="007C4820" w:rsidRDefault="0005627C" w:rsidP="0005627C">
      <w:pPr>
        <w:tabs>
          <w:tab w:val="left" w:pos="900"/>
        </w:tabs>
        <w:spacing w:after="0"/>
        <w:jc w:val="center"/>
        <w:rPr>
          <w:b/>
          <w:color w:val="000000"/>
          <w:sz w:val="27"/>
          <w:szCs w:val="27"/>
        </w:rPr>
      </w:pPr>
    </w:p>
    <w:p w:rsidR="0005627C" w:rsidRDefault="007C4820" w:rsidP="000562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2003года №131-ФЗ «Об общих принципах организации самоуправления  в Российской Федерации»,  </w:t>
      </w:r>
      <w:hyperlink r:id="rId9" w:history="1">
        <w:r w:rsidRPr="007C4820">
          <w:rPr>
            <w:rStyle w:val="afc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 от 30 сентября 2014 года № 230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разработки,   реализации и оценки эффективности реализации муниципальных 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района»,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05627C" w:rsidRDefault="0005627C" w:rsidP="000562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 </w:t>
      </w:r>
      <w:r w:rsidR="007C4820"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C4820"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="007C4820"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>на 2018-2020 годы (приложение).</w:t>
      </w:r>
    </w:p>
    <w:p w:rsidR="0005627C" w:rsidRDefault="007C4820" w:rsidP="000562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2.Установить, что в ходе реализации муниципальной программы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на  2018-2020 годы,  мероприятия и объемы их финансирования подлежат ежегодной корректировке с учетом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AD5B46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sub_4"/>
    </w:p>
    <w:p w:rsidR="0005627C" w:rsidRDefault="007C4820" w:rsidP="000562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5627C" w:rsidRPr="00D41FC7">
        <w:rPr>
          <w:rFonts w:ascii="Times New Roman" w:hAnsi="Times New Roman"/>
          <w:sz w:val="28"/>
          <w:szCs w:val="28"/>
        </w:rPr>
        <w:t>.Настоящее постановление обнародовать и разместить на официальном сайте администрации Пригородного сельского поселения Крымского района в информационно-телекоммуникационной сети «Интернет».</w:t>
      </w:r>
    </w:p>
    <w:p w:rsidR="0005627C" w:rsidRDefault="0005627C" w:rsidP="000562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7C4820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7C4820">
        <w:rPr>
          <w:rFonts w:ascii="Times New Roman" w:hAnsi="Times New Roman" w:cs="Times New Roman"/>
          <w:color w:val="000000"/>
          <w:sz w:val="28"/>
          <w:szCs w:val="28"/>
        </w:rPr>
        <w:t>рымского района  Г.П.Школко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820" w:rsidRPr="007C4820" w:rsidRDefault="007C4820" w:rsidP="000562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</w:t>
      </w:r>
      <w:r w:rsidR="0005627C">
        <w:rPr>
          <w:rFonts w:ascii="Times New Roman" w:hAnsi="Times New Roman" w:cs="Times New Roman"/>
          <w:color w:val="000000"/>
          <w:sz w:val="28"/>
          <w:szCs w:val="28"/>
        </w:rPr>
        <w:t>ление вступает в силу со дня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распространяется на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возникшие с 01 января 2018 года.</w:t>
      </w:r>
    </w:p>
    <w:bookmarkEnd w:id="0"/>
    <w:p w:rsidR="00475035" w:rsidRDefault="00475035" w:rsidP="00727EC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727EC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27C" w:rsidRPr="007C4820" w:rsidRDefault="0005627C" w:rsidP="00727EC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Default="00475035" w:rsidP="00727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5035" w:rsidRDefault="00475035" w:rsidP="00727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</w:t>
      </w:r>
      <w:r w:rsidR="000562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3FB8">
        <w:rPr>
          <w:rFonts w:ascii="Times New Roman" w:hAnsi="Times New Roman" w:cs="Times New Roman"/>
          <w:sz w:val="28"/>
          <w:szCs w:val="28"/>
        </w:rPr>
        <w:t>В.В.Лазарев</w:t>
      </w:r>
    </w:p>
    <w:p w:rsidR="0005627C" w:rsidRDefault="0005627C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27C" w:rsidRPr="00475035" w:rsidRDefault="0005627C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475035" w:rsidRPr="0005627C" w:rsidTr="000D01BE">
        <w:tc>
          <w:tcPr>
            <w:tcW w:w="4928" w:type="dxa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05627C" w:rsidRDefault="00475035" w:rsidP="001F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099B" w:rsidRPr="0005627C">
              <w:rPr>
                <w:rFonts w:ascii="Times New Roman" w:hAnsi="Times New Roman" w:cs="Times New Roman"/>
                <w:sz w:val="28"/>
                <w:szCs w:val="28"/>
              </w:rPr>
              <w:t>27.10.2017г.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F099B" w:rsidRPr="0005627C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</w:tbl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6429" w:rsidRPr="0005627C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 xml:space="preserve">«Молодежь Пригородного сельского поселения Крымского района» </w:t>
      </w:r>
    </w:p>
    <w:p w:rsidR="00475035" w:rsidRPr="0005627C" w:rsidRDefault="005F6429" w:rsidP="0005627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на 201</w:t>
      </w:r>
      <w:r w:rsidR="008A2424" w:rsidRPr="0005627C">
        <w:rPr>
          <w:rFonts w:ascii="Times New Roman" w:hAnsi="Times New Roman" w:cs="Times New Roman"/>
          <w:b/>
          <w:sz w:val="28"/>
          <w:szCs w:val="28"/>
        </w:rPr>
        <w:t>8</w:t>
      </w:r>
      <w:r w:rsidRPr="0005627C">
        <w:rPr>
          <w:rFonts w:ascii="Times New Roman" w:hAnsi="Times New Roman" w:cs="Times New Roman"/>
          <w:b/>
          <w:sz w:val="28"/>
          <w:szCs w:val="28"/>
        </w:rPr>
        <w:t>-20</w:t>
      </w:r>
      <w:r w:rsidR="008A2424" w:rsidRPr="0005627C">
        <w:rPr>
          <w:rFonts w:ascii="Times New Roman" w:hAnsi="Times New Roman" w:cs="Times New Roman"/>
          <w:b/>
          <w:sz w:val="28"/>
          <w:szCs w:val="28"/>
        </w:rPr>
        <w:t>20</w:t>
      </w:r>
      <w:r w:rsidRPr="0005627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5035" w:rsidRPr="0005627C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89345A" w:rsidRPr="0005627C" w:rsidTr="0089345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«Молодежь Пригородного сельского поселения Крымского района»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НА 2018 - 2020 ГОДЫ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Пригородного сельского поселения Крымского района»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C" w:rsidRPr="0005627C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Гражданский кодекс Российской Федерации, Бюджет</w:t>
            </w:r>
            <w:r w:rsidR="003F155C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ный кодекс Российской Федерации;</w:t>
            </w:r>
          </w:p>
          <w:p w:rsidR="0089345A" w:rsidRPr="0005627C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Федеральный закон от 6 октября 2003 года №131-ФЗ «Об общих принципах организации местного самоупр</w:t>
            </w:r>
            <w:r w:rsidR="003F155C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авления в Российской Федерации»;</w:t>
            </w: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 от 30.09.2014г. № 230«Порядок разработки,  реализации и оценки эффективности муниципальных программ Пригородного сельского поселения  Крымского  района»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предусмотрено муниципальной программой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066DD1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предусмотрено</w:t>
            </w:r>
            <w:r w:rsidR="00947BE7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 бюджетного планирования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Пригородного </w:t>
            </w: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 Крымского района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исполнители отдельных мероприятий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5D435E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Отдел  по делам молодежи  МО Крымский район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3" w:rsidRPr="0005627C" w:rsidRDefault="00727EC3" w:rsidP="00727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реализация основных направлений государственной молодежной политики на территории  Пригородного сельского поселения Крымского района;</w:t>
            </w:r>
          </w:p>
          <w:p w:rsidR="0089345A" w:rsidRPr="0005627C" w:rsidRDefault="00AD5B46" w:rsidP="007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27EC3" w:rsidRPr="00056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развитие правовых, экономических и организационных условий для самореализации и социальной адаптации молодежи, развития молодежных общественных объединений, движений и инициатив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интеллектуальное развитие молодежи, развитие художественного и научно-технического творчества;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координация деятельности структур местного </w:t>
            </w: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самоуправления, направленной на комплексное решение молодежных проблем;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временного трудоустройства несовершеннолетних граждан в свободное от учебы время в период летних каникул;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приобщение к труду, предупреждение молодежной безработицы и смягчение ее социальных последствий;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подростковой преступности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066DD1" w:rsidP="0006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9345A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молодежи, участвующей в мероприятиях;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мероприятий;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клубов;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волонтеров;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молодежи, </w:t>
            </w:r>
            <w:proofErr w:type="gramStart"/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снятых</w:t>
            </w:r>
            <w:proofErr w:type="gramEnd"/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учета;</w:t>
            </w:r>
          </w:p>
          <w:p w:rsidR="0089345A" w:rsidRPr="0005627C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9345A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изготовленной продукции;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трудоустроенной молодежи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2018- 2020 годы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из средств местного  бюджета составляет</w:t>
            </w:r>
            <w:r w:rsidR="00002EAB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: 780,0</w:t>
            </w: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рублей, в том числе  </w:t>
            </w:r>
            <w:proofErr w:type="gramStart"/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89345A" w:rsidRPr="0005627C" w:rsidRDefault="00002EAB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250</w:t>
            </w:r>
            <w:r w:rsidR="00E61E94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89345A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345A" w:rsidRPr="0005627C" w:rsidRDefault="00002EAB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260</w:t>
            </w:r>
            <w:r w:rsidR="00E61E94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89345A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89345A" w:rsidRPr="0005627C" w:rsidRDefault="00002EAB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270</w:t>
            </w:r>
            <w:r w:rsidR="00E61E94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89345A"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89345A" w:rsidRPr="0005627C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A" w:rsidRPr="0005627C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05627C" w:rsidRDefault="0089345A" w:rsidP="00A6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</w:tbl>
    <w:p w:rsidR="0089345A" w:rsidRPr="0005627C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E94" w:rsidRDefault="00E61E94" w:rsidP="0005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27C" w:rsidRPr="0005627C" w:rsidRDefault="0005627C" w:rsidP="0005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99B" w:rsidRDefault="001F099B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27C" w:rsidRDefault="0005627C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27C" w:rsidRDefault="0005627C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A78" w:rsidRPr="0005627C" w:rsidRDefault="00A65A78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45A" w:rsidRPr="0005627C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Муниципальная программа</w:t>
      </w:r>
    </w:p>
    <w:p w:rsidR="0089345A" w:rsidRPr="0005627C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« Молодежь Пригородного сельского поселения Крымского района»</w:t>
      </w:r>
    </w:p>
    <w:p w:rsidR="0089345A" w:rsidRPr="0005627C" w:rsidRDefault="0089345A" w:rsidP="00056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2018 - 2020 годы </w:t>
      </w:r>
    </w:p>
    <w:p w:rsidR="0089345A" w:rsidRPr="0005627C" w:rsidRDefault="0089345A" w:rsidP="0089345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89345A" w:rsidRPr="0005627C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sz w:val="28"/>
          <w:szCs w:val="28"/>
        </w:rPr>
        <w:t>Содержание  проблем</w:t>
      </w:r>
      <w:r w:rsidR="00962EED" w:rsidRPr="0005627C">
        <w:rPr>
          <w:rFonts w:ascii="Times New Roman" w:eastAsia="Times New Roman" w:hAnsi="Times New Roman" w:cs="Times New Roman"/>
          <w:sz w:val="28"/>
          <w:szCs w:val="28"/>
        </w:rPr>
        <w:t xml:space="preserve">ы и обоснование необходимости </w:t>
      </w:r>
      <w:r w:rsidRPr="0005627C">
        <w:rPr>
          <w:rFonts w:ascii="Times New Roman" w:eastAsia="Times New Roman" w:hAnsi="Times New Roman" w:cs="Times New Roman"/>
          <w:sz w:val="28"/>
          <w:szCs w:val="28"/>
        </w:rPr>
        <w:t>ее решения программными методами;</w:t>
      </w:r>
    </w:p>
    <w:p w:rsidR="0089345A" w:rsidRPr="0005627C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</w:t>
      </w:r>
      <w:r w:rsidR="00947BE7"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целевые показатели,</w:t>
      </w: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 и этапы реализации муниципальной программы;</w:t>
      </w:r>
    </w:p>
    <w:p w:rsidR="0089345A" w:rsidRPr="0005627C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и краткое описание </w:t>
      </w:r>
      <w:proofErr w:type="gramStart"/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</w:t>
      </w:r>
      <w:proofErr w:type="gramEnd"/>
      <w:r w:rsidR="00947BE7"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основные мероприятия муниципальной программы</w:t>
      </w: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345A" w:rsidRPr="0005627C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ресурсного обеспечения муниципальной программы;</w:t>
      </w:r>
    </w:p>
    <w:p w:rsidR="0089345A" w:rsidRPr="0005627C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2EED" w:rsidRPr="0005627C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05627C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962EED" w:rsidRPr="0005627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реализации муниципальной программы</w:t>
      </w:r>
      <w:r w:rsidR="002C292B" w:rsidRPr="000562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2C292B" w:rsidRPr="000562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C292B" w:rsidRPr="0005627C">
        <w:rPr>
          <w:rFonts w:ascii="Times New Roman" w:eastAsia="Times New Roman" w:hAnsi="Times New Roman" w:cs="Times New Roman"/>
          <w:sz w:val="28"/>
          <w:szCs w:val="28"/>
        </w:rPr>
        <w:t xml:space="preserve"> ее выполнением</w:t>
      </w:r>
      <w:r w:rsidR="0089345A" w:rsidRPr="000562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45A" w:rsidRPr="0005627C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реализации муниципальной программы</w:t>
      </w:r>
      <w:r w:rsidR="00947BE7"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947BE7"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47BE7"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выполнением</w:t>
      </w: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1E94" w:rsidRPr="0005627C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</w:rPr>
      </w:pPr>
      <w:r w:rsidRPr="000562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рисков реализации муниципальной программы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II. Содержание программы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1</w:t>
      </w:r>
      <w:r w:rsidR="00214B45" w:rsidRPr="000562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423D" w:rsidRPr="0005627C">
        <w:rPr>
          <w:rFonts w:ascii="Times New Roman" w:hAnsi="Times New Roman" w:cs="Times New Roman"/>
          <w:b/>
          <w:sz w:val="28"/>
          <w:szCs w:val="28"/>
        </w:rPr>
        <w:t>С</w:t>
      </w:r>
      <w:r w:rsidR="00214B45" w:rsidRPr="0005627C">
        <w:rPr>
          <w:rFonts w:ascii="Times New Roman" w:hAnsi="Times New Roman" w:cs="Times New Roman"/>
          <w:b/>
          <w:sz w:val="28"/>
          <w:szCs w:val="28"/>
        </w:rPr>
        <w:t>одержание, проблемы и обоснование необходимости ее решения программным методом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деятельность в большей степени, чем деятельность ее родителей, станет источником сре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5627C">
        <w:rPr>
          <w:rFonts w:ascii="Times New Roman" w:hAnsi="Times New Roman" w:cs="Times New Roman"/>
          <w:sz w:val="28"/>
          <w:szCs w:val="28"/>
        </w:rPr>
        <w:t xml:space="preserve">я социального обеспечения детей, инвалидов и пожилых людей. 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Pr="0005627C">
        <w:rPr>
          <w:rFonts w:ascii="Times New Roman" w:hAnsi="Times New Roman" w:cs="Times New Roman"/>
          <w:sz w:val="28"/>
          <w:szCs w:val="28"/>
        </w:rPr>
        <w:t xml:space="preserve"> на дальнейшее</w:t>
      </w:r>
      <w:r w:rsidRPr="0005627C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</w:t>
      </w:r>
      <w:r w:rsidRPr="0005627C">
        <w:rPr>
          <w:rFonts w:ascii="Times New Roman" w:hAnsi="Times New Roman" w:cs="Times New Roman"/>
          <w:sz w:val="28"/>
          <w:szCs w:val="28"/>
        </w:rPr>
        <w:lastRenderedPageBreak/>
        <w:t>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27C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  <w:proofErr w:type="gramEnd"/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Действие Программы распространяется на ищущих работу несовершеннолетних граждан в возрасте от 14 до 18 лет.  На период участия во временных работах несовершеннолетним гражданам оказывается материальная поддержка за счет средств бюджета поселения, в размере минимального 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05627C">
        <w:rPr>
          <w:rFonts w:ascii="Times New Roman" w:hAnsi="Times New Roman" w:cs="Times New Roman"/>
          <w:sz w:val="28"/>
          <w:szCs w:val="28"/>
        </w:rPr>
        <w:t>: до полутора размеров (не ниже минимального размера пособия по безработице, определяемого Постановлением Правительства РФ).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Пригородного сельского поселения Крымского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Пригородного сельского поселения Крымского района.</w:t>
      </w:r>
    </w:p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77124B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2.</w:t>
      </w:r>
      <w:r w:rsidR="00947BE7" w:rsidRPr="0005627C">
        <w:rPr>
          <w:rFonts w:ascii="Times New Roman" w:hAnsi="Times New Roman" w:cs="Times New Roman"/>
          <w:b/>
          <w:sz w:val="28"/>
          <w:szCs w:val="28"/>
        </w:rPr>
        <w:tab/>
        <w:t>Цели, задачи и целевые показатели, сроки и этапы реализации муниципальной программы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75035" w:rsidRPr="0005627C">
        <w:rPr>
          <w:rFonts w:ascii="Times New Roman" w:hAnsi="Times New Roman" w:cs="Times New Roman"/>
          <w:sz w:val="28"/>
          <w:szCs w:val="28"/>
        </w:rPr>
        <w:t>Создание условий для гражданского становления, духовно-нравственного и патриотического воспитания молодежи.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Предусматривается организация и проведение мероприятий, направленных 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627C">
        <w:rPr>
          <w:rFonts w:ascii="Times New Roman" w:hAnsi="Times New Roman" w:cs="Times New Roman"/>
          <w:sz w:val="28"/>
          <w:szCs w:val="28"/>
        </w:rPr>
        <w:t>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lastRenderedPageBreak/>
        <w:t>-противодействие негативному влиянию деструктивных религиозных организаций на молодежь;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повышение электоральной активности молодёжи.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75035" w:rsidRPr="0005627C">
        <w:rPr>
          <w:rFonts w:ascii="Times New Roman" w:hAnsi="Times New Roman" w:cs="Times New Roman"/>
          <w:sz w:val="28"/>
          <w:szCs w:val="28"/>
        </w:rPr>
        <w:t>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активизация участия молодежи в экономической и общественной жизни</w:t>
      </w:r>
      <w:r w:rsidRPr="0005627C">
        <w:rPr>
          <w:rFonts w:ascii="Times New Roman" w:hAnsi="Times New Roman" w:cs="Times New Roman"/>
          <w:sz w:val="28"/>
          <w:szCs w:val="28"/>
        </w:rPr>
        <w:br/>
        <w:t>поселения.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75035" w:rsidRPr="0005627C">
        <w:rPr>
          <w:rFonts w:ascii="Times New Roman" w:hAnsi="Times New Roman" w:cs="Times New Roman"/>
          <w:sz w:val="28"/>
          <w:szCs w:val="28"/>
        </w:rPr>
        <w:t>Поддержка развития массового молодежного спорта и туризма.</w:t>
      </w:r>
      <w:r w:rsidR="00475035" w:rsidRPr="0005627C">
        <w:rPr>
          <w:rFonts w:ascii="Times New Roman" w:hAnsi="Times New Roman" w:cs="Times New Roman"/>
          <w:sz w:val="28"/>
          <w:szCs w:val="28"/>
        </w:rPr>
        <w:br/>
        <w:t xml:space="preserve">Мероприятия данного подраздела направлены </w:t>
      </w:r>
      <w:proofErr w:type="gramStart"/>
      <w:r w:rsidR="00475035" w:rsidRPr="000562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75035" w:rsidRPr="0005627C">
        <w:rPr>
          <w:rFonts w:ascii="Times New Roman" w:hAnsi="Times New Roman" w:cs="Times New Roman"/>
          <w:sz w:val="28"/>
          <w:szCs w:val="28"/>
        </w:rPr>
        <w:t>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75035" w:rsidRPr="0005627C">
        <w:rPr>
          <w:rFonts w:ascii="Times New Roman" w:hAnsi="Times New Roman" w:cs="Times New Roman"/>
          <w:sz w:val="28"/>
          <w:szCs w:val="28"/>
        </w:rPr>
        <w:t>Поддержка молодежных и детских общественных объединений.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В ходе реализации этого направления предусматривается проведение</w:t>
      </w:r>
      <w:r w:rsidRPr="0005627C">
        <w:rPr>
          <w:rFonts w:ascii="Times New Roman" w:hAnsi="Times New Roman" w:cs="Times New Roman"/>
          <w:sz w:val="28"/>
          <w:szCs w:val="28"/>
        </w:rPr>
        <w:br/>
        <w:t xml:space="preserve">мероприятий, направленных 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627C">
        <w:rPr>
          <w:rFonts w:ascii="Times New Roman" w:hAnsi="Times New Roman" w:cs="Times New Roman"/>
          <w:sz w:val="28"/>
          <w:szCs w:val="28"/>
        </w:rPr>
        <w:t>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объединение молодежных организаций для эффективного обмена идеями и опытом;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поддержка и развитие новых (неформальных)   направлений в области работы с молодежью.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475035" w:rsidRPr="0005627C">
        <w:rPr>
          <w:rFonts w:ascii="Times New Roman" w:hAnsi="Times New Roman" w:cs="Times New Roman"/>
          <w:sz w:val="28"/>
          <w:szCs w:val="28"/>
        </w:rPr>
        <w:t>Формирование   и   развитие   системы   социальных   служб   для молодежи.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Мероприятия   данного   подраздела   распределены   по   следующим направлениям: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жизни;   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поддержка   организации  досуга  и  летнего  отдыха  подростков и молодежи.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475035" w:rsidRPr="0005627C">
        <w:rPr>
          <w:rFonts w:ascii="Times New Roman" w:hAnsi="Times New Roman" w:cs="Times New Roman"/>
          <w:sz w:val="28"/>
          <w:szCs w:val="28"/>
        </w:rPr>
        <w:t>Профилактика</w:t>
      </w:r>
      <w:r w:rsidR="00475035" w:rsidRPr="0005627C">
        <w:rPr>
          <w:rFonts w:ascii="Times New Roman" w:hAnsi="Times New Roman" w:cs="Times New Roman"/>
          <w:sz w:val="28"/>
          <w:szCs w:val="28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Планируется осуществление деятельности по следующим направлениям: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разработка механизмов социальной системы антинаркотической профилактики;</w:t>
      </w:r>
      <w:r w:rsidRPr="0005627C">
        <w:rPr>
          <w:rFonts w:ascii="Times New Roman" w:hAnsi="Times New Roman" w:cs="Times New Roman"/>
          <w:sz w:val="28"/>
          <w:szCs w:val="28"/>
        </w:rPr>
        <w:tab/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   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усиление роли общественности в защите прав молодежи;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475035" w:rsidRPr="0005627C">
        <w:rPr>
          <w:rFonts w:ascii="Times New Roman" w:hAnsi="Times New Roman" w:cs="Times New Roman"/>
          <w:sz w:val="28"/>
          <w:szCs w:val="28"/>
        </w:rPr>
        <w:t>Поддержка молодежного предпринимательства и содействия занятости молодежи.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Мероприятия распределяются по следующим направлениям: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- трудовое воспитание и профориентация молодежи;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- содействие временной и сезонной занятости учащихся и студентов. </w:t>
      </w:r>
    </w:p>
    <w:p w:rsidR="00475035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475035" w:rsidRPr="0005627C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содействие временного трудоустройства </w:t>
      </w:r>
      <w:r w:rsidR="00475035" w:rsidRPr="0005627C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граждан в </w:t>
      </w:r>
      <w:r w:rsidR="00475035" w:rsidRPr="0005627C">
        <w:rPr>
          <w:rFonts w:ascii="Times New Roman" w:hAnsi="Times New Roman" w:cs="Times New Roman"/>
          <w:sz w:val="28"/>
          <w:szCs w:val="28"/>
        </w:rPr>
        <w:t>возрасте от 14 до 18 лет в свободное от учебы время и в период летних каникул.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05627C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 </w:t>
        </w:r>
      </w:hyperlink>
      <w:r w:rsidRPr="0005627C"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Сроки реализации программных мероприятий определен</w:t>
      </w:r>
      <w:r w:rsidR="008A2424" w:rsidRPr="0005627C">
        <w:rPr>
          <w:rFonts w:ascii="Times New Roman" w:hAnsi="Times New Roman" w:cs="Times New Roman"/>
          <w:sz w:val="28"/>
          <w:szCs w:val="28"/>
        </w:rPr>
        <w:t>ы на среднесрочный период - 2018</w:t>
      </w:r>
      <w:r w:rsidRPr="0005627C">
        <w:rPr>
          <w:rFonts w:ascii="Times New Roman" w:hAnsi="Times New Roman" w:cs="Times New Roman"/>
          <w:sz w:val="28"/>
          <w:szCs w:val="28"/>
        </w:rPr>
        <w:t>-20</w:t>
      </w:r>
      <w:r w:rsidR="008A2424" w:rsidRPr="0005627C">
        <w:rPr>
          <w:rFonts w:ascii="Times New Roman" w:hAnsi="Times New Roman" w:cs="Times New Roman"/>
          <w:sz w:val="28"/>
          <w:szCs w:val="28"/>
        </w:rPr>
        <w:t>20</w:t>
      </w:r>
      <w:r w:rsidRPr="0005627C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05627C">
        <w:rPr>
          <w:rFonts w:ascii="Times New Roman" w:hAnsi="Times New Roman" w:cs="Times New Roman"/>
          <w:sz w:val="28"/>
          <w:szCs w:val="28"/>
        </w:rPr>
        <w:tab/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BE7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</w:t>
      </w:r>
      <w:r w:rsidR="00947BE7" w:rsidRPr="0005627C">
        <w:rPr>
          <w:rFonts w:ascii="Times New Roman" w:hAnsi="Times New Roman" w:cs="Times New Roman"/>
          <w:b/>
          <w:sz w:val="28"/>
          <w:szCs w:val="28"/>
        </w:rPr>
        <w:t>и основных мероприятий</w:t>
      </w:r>
    </w:p>
    <w:p w:rsidR="00475035" w:rsidRPr="0005627C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47BE7" w:rsidRPr="0005627C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организация досуга молодежи, вовлечение в клубы;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содействие    занятости    несовершеннолетних граждан в возрасте от 14 до 18 лет в свободное от учебы время и в период каникул</w:t>
      </w:r>
      <w:r w:rsidR="0005627C">
        <w:rPr>
          <w:rFonts w:ascii="Times New Roman" w:hAnsi="Times New Roman" w:cs="Times New Roman"/>
          <w:sz w:val="28"/>
          <w:szCs w:val="28"/>
        </w:rPr>
        <w:t xml:space="preserve"> </w:t>
      </w:r>
      <w:r w:rsidR="002C3188" w:rsidRPr="0005627C">
        <w:rPr>
          <w:rFonts w:ascii="Times New Roman" w:hAnsi="Times New Roman" w:cs="Times New Roman"/>
          <w:sz w:val="28"/>
          <w:szCs w:val="28"/>
        </w:rPr>
        <w:t>(</w:t>
      </w:r>
      <w:hyperlink w:anchor="sub_1300" w:history="1">
        <w:r w:rsidR="002C3188" w:rsidRPr="0005627C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 </w:t>
        </w:r>
      </w:hyperlink>
      <w:r w:rsidR="002C3188" w:rsidRPr="0005627C">
        <w:rPr>
          <w:rFonts w:ascii="Times New Roman" w:hAnsi="Times New Roman" w:cs="Times New Roman"/>
          <w:sz w:val="28"/>
          <w:szCs w:val="28"/>
        </w:rPr>
        <w:t>3)</w:t>
      </w:r>
      <w:r w:rsidR="0005627C">
        <w:rPr>
          <w:rFonts w:ascii="Times New Roman" w:hAnsi="Times New Roman" w:cs="Times New Roman"/>
          <w:sz w:val="28"/>
          <w:szCs w:val="28"/>
        </w:rPr>
        <w:t>.</w:t>
      </w:r>
    </w:p>
    <w:p w:rsidR="007D035D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05627C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 </w:t>
        </w:r>
      </w:hyperlink>
      <w:r w:rsidRPr="0005627C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475035" w:rsidRPr="0005627C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75035" w:rsidRPr="0005627C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857"/>
        <w:gridCol w:w="996"/>
        <w:gridCol w:w="996"/>
        <w:gridCol w:w="1170"/>
      </w:tblGrid>
      <w:tr w:rsidR="00475035" w:rsidRPr="0005627C" w:rsidTr="000D01BE">
        <w:trPr>
          <w:trHeight w:val="315"/>
        </w:trPr>
        <w:tc>
          <w:tcPr>
            <w:tcW w:w="3794" w:type="dxa"/>
            <w:vMerge w:val="restart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019" w:type="dxa"/>
            <w:gridSpan w:val="4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объеме финансирования муниципальной программы, тыс. рублей</w:t>
            </w:r>
          </w:p>
        </w:tc>
      </w:tr>
      <w:tr w:rsidR="00475035" w:rsidRPr="0005627C" w:rsidTr="000D01BE">
        <w:trPr>
          <w:trHeight w:val="315"/>
        </w:trPr>
        <w:tc>
          <w:tcPr>
            <w:tcW w:w="3794" w:type="dxa"/>
            <w:vMerge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05627C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475035" w:rsidRPr="0005627C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75035" w:rsidRPr="0005627C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442F6C" w:rsidRPr="0005627C" w:rsidTr="000D01BE">
        <w:tc>
          <w:tcPr>
            <w:tcW w:w="3794" w:type="dxa"/>
            <w:shd w:val="clear" w:color="auto" w:fill="auto"/>
          </w:tcPr>
          <w:p w:rsidR="00442F6C" w:rsidRPr="0005627C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 досуга молодежи, вовлечение в клубы</w:t>
            </w:r>
          </w:p>
        </w:tc>
        <w:tc>
          <w:tcPr>
            <w:tcW w:w="1701" w:type="dxa"/>
            <w:shd w:val="clear" w:color="auto" w:fill="auto"/>
          </w:tcPr>
          <w:p w:rsidR="00442F6C" w:rsidRPr="0005627C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5627C" w:rsidRDefault="00847DC5" w:rsidP="00475035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pacing w:val="-4"/>
                <w:sz w:val="28"/>
                <w:szCs w:val="28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442F6C" w:rsidRPr="0005627C" w:rsidRDefault="00847DC5" w:rsidP="00442F6C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pacing w:val="-4"/>
                <w:sz w:val="28"/>
                <w:szCs w:val="28"/>
              </w:rPr>
              <w:t>95,0</w:t>
            </w:r>
          </w:p>
        </w:tc>
        <w:tc>
          <w:tcPr>
            <w:tcW w:w="996" w:type="dxa"/>
            <w:shd w:val="clear" w:color="auto" w:fill="auto"/>
          </w:tcPr>
          <w:p w:rsidR="00442F6C" w:rsidRPr="0005627C" w:rsidRDefault="00847DC5" w:rsidP="00442F6C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pacing w:val="-4"/>
                <w:sz w:val="28"/>
                <w:szCs w:val="28"/>
              </w:rPr>
              <w:t>100,0</w:t>
            </w:r>
          </w:p>
        </w:tc>
        <w:tc>
          <w:tcPr>
            <w:tcW w:w="1170" w:type="dxa"/>
            <w:shd w:val="clear" w:color="auto" w:fill="auto"/>
          </w:tcPr>
          <w:p w:rsidR="00442F6C" w:rsidRPr="0005627C" w:rsidRDefault="00847DC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</w:tr>
      <w:tr w:rsidR="00442F6C" w:rsidRPr="0005627C" w:rsidTr="000D01BE">
        <w:tc>
          <w:tcPr>
            <w:tcW w:w="3794" w:type="dxa"/>
            <w:shd w:val="clear" w:color="auto" w:fill="auto"/>
          </w:tcPr>
          <w:p w:rsidR="00442F6C" w:rsidRPr="0005627C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содействие    занятости    несовершеннолетних граждан</w:t>
            </w:r>
            <w:r w:rsidRPr="000562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</w:t>
            </w:r>
            <w:r w:rsidRPr="0005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возрасте от 14 до 18 лет в свободное от учебы время и в период каникул</w:t>
            </w:r>
          </w:p>
        </w:tc>
        <w:tc>
          <w:tcPr>
            <w:tcW w:w="1701" w:type="dxa"/>
            <w:shd w:val="clear" w:color="auto" w:fill="auto"/>
          </w:tcPr>
          <w:p w:rsidR="00442F6C" w:rsidRPr="0005627C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5627C" w:rsidRDefault="00847DC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pacing w:val="-4"/>
                <w:sz w:val="28"/>
                <w:szCs w:val="28"/>
              </w:rPr>
              <w:t>16</w:t>
            </w:r>
            <w:r w:rsidR="00442F6C" w:rsidRPr="0005627C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442F6C" w:rsidRPr="0005627C" w:rsidRDefault="002C3188" w:rsidP="00442F6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847DC5" w:rsidRPr="0005627C">
              <w:rPr>
                <w:rFonts w:ascii="Times New Roman" w:hAnsi="Times New Roman"/>
                <w:spacing w:val="-4"/>
                <w:sz w:val="28"/>
                <w:szCs w:val="28"/>
              </w:rPr>
              <w:t>65,0</w:t>
            </w:r>
          </w:p>
        </w:tc>
        <w:tc>
          <w:tcPr>
            <w:tcW w:w="996" w:type="dxa"/>
            <w:shd w:val="clear" w:color="auto" w:fill="auto"/>
          </w:tcPr>
          <w:p w:rsidR="00442F6C" w:rsidRPr="0005627C" w:rsidRDefault="002C3188" w:rsidP="00442F6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847DC5" w:rsidRPr="0005627C">
              <w:rPr>
                <w:rFonts w:ascii="Times New Roman" w:hAnsi="Times New Roman"/>
                <w:spacing w:val="-4"/>
                <w:sz w:val="28"/>
                <w:szCs w:val="28"/>
              </w:rPr>
              <w:t>70,0</w:t>
            </w:r>
          </w:p>
        </w:tc>
        <w:tc>
          <w:tcPr>
            <w:tcW w:w="1170" w:type="dxa"/>
            <w:shd w:val="clear" w:color="auto" w:fill="auto"/>
          </w:tcPr>
          <w:p w:rsidR="00442F6C" w:rsidRPr="0005627C" w:rsidRDefault="00847DC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</w:p>
        </w:tc>
      </w:tr>
      <w:tr w:rsidR="00442F6C" w:rsidRPr="0005627C" w:rsidTr="000D01BE">
        <w:tc>
          <w:tcPr>
            <w:tcW w:w="3794" w:type="dxa"/>
            <w:shd w:val="clear" w:color="auto" w:fill="auto"/>
          </w:tcPr>
          <w:p w:rsidR="00442F6C" w:rsidRPr="0005627C" w:rsidRDefault="00442F6C" w:rsidP="00475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42F6C" w:rsidRPr="0005627C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42F6C" w:rsidRPr="0005627C" w:rsidRDefault="00847DC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6" w:type="dxa"/>
            <w:shd w:val="clear" w:color="auto" w:fill="auto"/>
          </w:tcPr>
          <w:p w:rsidR="00442F6C" w:rsidRPr="0005627C" w:rsidRDefault="00847DC5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996" w:type="dxa"/>
            <w:shd w:val="clear" w:color="auto" w:fill="auto"/>
          </w:tcPr>
          <w:p w:rsidR="00442F6C" w:rsidRPr="0005627C" w:rsidRDefault="00847DC5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70" w:type="dxa"/>
            <w:shd w:val="clear" w:color="auto" w:fill="auto"/>
          </w:tcPr>
          <w:p w:rsidR="00442F6C" w:rsidRPr="0005627C" w:rsidRDefault="00847DC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780,0</w:t>
            </w:r>
          </w:p>
        </w:tc>
      </w:tr>
    </w:tbl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Расчет средств бюджета Пригородного сельского поселения Крымского района, необходимых для содействия занятости несовершеннолетних в 201</w:t>
      </w:r>
      <w:r w:rsidR="008A2424" w:rsidRPr="0005627C">
        <w:rPr>
          <w:rFonts w:ascii="Times New Roman" w:hAnsi="Times New Roman" w:cs="Times New Roman"/>
          <w:sz w:val="28"/>
          <w:szCs w:val="28"/>
        </w:rPr>
        <w:t>8</w:t>
      </w:r>
      <w:r w:rsidRPr="0005627C">
        <w:rPr>
          <w:rFonts w:ascii="Times New Roman" w:hAnsi="Times New Roman" w:cs="Times New Roman"/>
          <w:sz w:val="28"/>
          <w:szCs w:val="28"/>
        </w:rPr>
        <w:t>-20</w:t>
      </w:r>
      <w:r w:rsidR="008A2424" w:rsidRPr="0005627C">
        <w:rPr>
          <w:rFonts w:ascii="Times New Roman" w:hAnsi="Times New Roman" w:cs="Times New Roman"/>
          <w:sz w:val="28"/>
          <w:szCs w:val="28"/>
        </w:rPr>
        <w:t>20</w:t>
      </w:r>
      <w:r w:rsidRPr="0005627C">
        <w:rPr>
          <w:rFonts w:ascii="Times New Roman" w:hAnsi="Times New Roman" w:cs="Times New Roman"/>
          <w:sz w:val="28"/>
          <w:szCs w:val="28"/>
        </w:rPr>
        <w:t xml:space="preserve"> годах приведен в приложении № 3 к муниципальной программе.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7D035D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5. Оценка</w:t>
      </w:r>
      <w:r w:rsidR="00475035" w:rsidRPr="0005627C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35D" w:rsidRPr="0005627C" w:rsidRDefault="007D035D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5"/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программных мероприятий будет выражаться в повышении уровня гражданско-патриотического сознания и поведения молодежи, росте общественной активности молодежи, развитии молодежных инициатив, усилении позитивных тенденций в молодежной среде.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программных мероприятий позволит: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сформировать пакет нормативных правовых документов по реализации молодежной политики на региональном и муниципальном уровне;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повысить уровень гражданско-патриотического сознания и поведения молодежи; через систему ученического, студенческого самоуправления увеличить количество социально активной молодежи;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усилить позитивные тенденции в молодежной среде, рост общественной активности молодежи;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повысить уровень социальной адаптации, социализации, занятости и экономической активности молодежи;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выявить и поддержать талантливую, одаренную молодежь, увеличить количество участников различных видов молодежного творчества;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развить молодежные инициативы, увеличить количество детских и молодежных объединений, увеличить численность детских и молодежных объединений, подготовить молодежных лидеров;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здоровый образ жизни в молодежной среде, увеличить количество участников мероприятий данного направления;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укрепить семейные ценности в молодых семьях;</w:t>
      </w:r>
    </w:p>
    <w:p w:rsidR="007D035D" w:rsidRPr="0005627C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создать систему мер по реализации региональной молодежной политики на окружном и муниципальном уровнях;</w:t>
      </w:r>
    </w:p>
    <w:p w:rsidR="00475035" w:rsidRDefault="007D035D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повысить уровень охвата молодых людей организованными мероприятиями молодежной политики разного уровня.</w:t>
      </w:r>
    </w:p>
    <w:p w:rsidR="0005627C" w:rsidRPr="0005627C" w:rsidRDefault="0005627C" w:rsidP="0005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466E15" w:rsidRPr="0005627C" w:rsidRDefault="00475035" w:rsidP="001F099B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475035" w:rsidRPr="0005627C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05627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5627C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p w:rsidR="00475035" w:rsidRPr="0005627C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 координатор, который: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05627C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Default="00475035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05627C" w:rsidRPr="0005627C" w:rsidRDefault="0005627C" w:rsidP="0005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35D" w:rsidRPr="0005627C" w:rsidRDefault="001F099B" w:rsidP="002C29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7</w:t>
      </w:r>
      <w:r w:rsidR="007D035D" w:rsidRPr="0005627C">
        <w:rPr>
          <w:rFonts w:ascii="Times New Roman" w:hAnsi="Times New Roman" w:cs="Times New Roman"/>
          <w:b/>
          <w:sz w:val="28"/>
          <w:szCs w:val="28"/>
        </w:rPr>
        <w:t xml:space="preserve">.  Оценка рисков реализации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7D035D" w:rsidRPr="0005627C" w:rsidTr="00442F6C"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Механизм минимизации негативного влияния внешних факторов</w:t>
            </w:r>
          </w:p>
        </w:tc>
      </w:tr>
      <w:tr w:rsidR="007D035D" w:rsidRPr="0005627C" w:rsidTr="00442F6C">
        <w:trPr>
          <w:trHeight w:val="215"/>
        </w:trPr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035D" w:rsidRPr="0005627C" w:rsidTr="00442F6C">
        <w:tc>
          <w:tcPr>
            <w:tcW w:w="4927" w:type="dxa"/>
          </w:tcPr>
          <w:p w:rsidR="007D035D" w:rsidRPr="0005627C" w:rsidRDefault="007D035D" w:rsidP="0044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Низкая исполнительная дисциплина исполнителей программы; </w:t>
            </w:r>
          </w:p>
          <w:p w:rsidR="007D035D" w:rsidRPr="0005627C" w:rsidRDefault="007D035D" w:rsidP="0044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7D035D" w:rsidRPr="0005627C" w:rsidRDefault="007D035D" w:rsidP="00442F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7D035D" w:rsidRPr="0005627C" w:rsidRDefault="007D035D" w:rsidP="0044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7D035D" w:rsidRPr="0005627C" w:rsidRDefault="007D035D" w:rsidP="00442F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035D" w:rsidRPr="0005627C" w:rsidRDefault="007D035D" w:rsidP="007D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7D035D" w:rsidRPr="0005627C" w:rsidTr="00442F6C"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Механизм минимизации негативного влияния внешних факторов</w:t>
            </w:r>
          </w:p>
        </w:tc>
      </w:tr>
      <w:tr w:rsidR="007D035D" w:rsidRPr="0005627C" w:rsidTr="00442F6C">
        <w:trPr>
          <w:trHeight w:val="215"/>
        </w:trPr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035D" w:rsidRPr="0005627C" w:rsidTr="00442F6C"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lastRenderedPageBreak/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зависимости от достигнутых результатов</w:t>
            </w:r>
          </w:p>
        </w:tc>
      </w:tr>
      <w:tr w:rsidR="007D035D" w:rsidRPr="0005627C" w:rsidTr="00442F6C"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Правовые риски, возникающие в связи с отсутствием или изменением нормативных правовых актов, необходимых для реализации подпрограммы</w:t>
            </w:r>
          </w:p>
          <w:p w:rsidR="007D035D" w:rsidRPr="0005627C" w:rsidRDefault="007D035D" w:rsidP="00442F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035D" w:rsidRPr="0005627C" w:rsidRDefault="007D035D" w:rsidP="00442F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оперативное реагирование департамента по спорту на изменение федерального и краевого законодательства.</w:t>
            </w:r>
          </w:p>
        </w:tc>
      </w:tr>
    </w:tbl>
    <w:p w:rsidR="007D035D" w:rsidRPr="0005627C" w:rsidRDefault="007D035D" w:rsidP="007D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подпрограммы, так и внешние, наступление которых не зависит от действий исполнителя программы. 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>К внутренним рискам реализации программы относятся: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 xml:space="preserve">- низкая исполнительная дисциплина исполнителей программы; 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>-недостаточная оперативность корректировки хода реализации программы при наступлении внешних рисков реализации программы.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 xml:space="preserve">Мерами по управлению внутренними рисками реализации программы являются: детальное планирование хода реализации программы; 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 xml:space="preserve">- оперативный мониторинг хода реализации программы; 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>К внешним рискам реализации программы относятся: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 xml:space="preserve"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</w:t>
      </w:r>
    </w:p>
    <w:p w:rsidR="007D035D" w:rsidRPr="0005627C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5627C">
        <w:rPr>
          <w:rFonts w:ascii="Times New Roman" w:hAnsi="Times New Roman" w:cs="Times New Roman"/>
          <w:color w:val="000000"/>
          <w:sz w:val="28"/>
          <w:szCs w:val="28"/>
        </w:rPr>
        <w:t>-корректировка основных мероприятий программы и сроков их реализации;    обеспечение эффективного целевого использования финансовых средств, в соответствии с определенными приоритетами.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75035" w:rsidRPr="0005627C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                       </w:t>
      </w:r>
      <w:r w:rsidR="000562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27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05627C">
        <w:rPr>
          <w:rFonts w:ascii="Times New Roman" w:hAnsi="Times New Roman" w:cs="Times New Roman"/>
          <w:sz w:val="28"/>
          <w:szCs w:val="28"/>
        </w:rPr>
        <w:t>О.А.Слепченко</w:t>
      </w:r>
      <w:proofErr w:type="spellEnd"/>
    </w:p>
    <w:p w:rsidR="00066DD1" w:rsidRPr="0005627C" w:rsidRDefault="00066DD1" w:rsidP="00710A7A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66DD1" w:rsidRPr="0005627C" w:rsidRDefault="00066DD1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Pr="0005627C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27C" w:rsidRPr="0005627C" w:rsidRDefault="0005627C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23D" w:rsidRPr="0005627C" w:rsidRDefault="007D423D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5035" w:rsidRPr="0005627C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990"/>
      <w:r w:rsidRPr="0005627C">
        <w:rPr>
          <w:rFonts w:ascii="Times New Roman" w:hAnsi="Times New Roman" w:cs="Times New Roman"/>
          <w:sz w:val="28"/>
          <w:szCs w:val="28"/>
        </w:rPr>
        <w:lastRenderedPageBreak/>
        <w:t>к муниципальной программе</w:t>
      </w:r>
    </w:p>
    <w:p w:rsidR="00475035" w:rsidRPr="0005627C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«Молодежь Пригородного сельского поселения Крымского района»  </w:t>
      </w:r>
    </w:p>
    <w:p w:rsidR="00475035" w:rsidRPr="0005627C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05627C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  <w:r w:rsidRPr="0005627C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</w:t>
      </w:r>
    </w:p>
    <w:p w:rsidR="00475035" w:rsidRPr="0005627C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«</w:t>
      </w:r>
      <w:r w:rsidRPr="0005627C">
        <w:rPr>
          <w:rFonts w:ascii="Times New Roman" w:hAnsi="Times New Roman" w:cs="Times New Roman"/>
          <w:sz w:val="28"/>
          <w:szCs w:val="28"/>
        </w:rPr>
        <w:t>Молодежь Пригородного сельского поселения Крымского района</w:t>
      </w:r>
      <w:r w:rsidRPr="0005627C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2685"/>
        <w:gridCol w:w="74"/>
        <w:gridCol w:w="1424"/>
        <w:gridCol w:w="1643"/>
        <w:gridCol w:w="1643"/>
        <w:gridCol w:w="1643"/>
      </w:tblGrid>
      <w:tr w:rsidR="00475035" w:rsidRPr="0005627C" w:rsidTr="000D01BE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75035" w:rsidRPr="0005627C" w:rsidTr="000D01BE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05627C" w:rsidRDefault="008A2424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2018</w:t>
            </w:r>
            <w:r w:rsidR="00475035" w:rsidRPr="000562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8A2424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/>
                <w:sz w:val="28"/>
                <w:szCs w:val="28"/>
              </w:rPr>
              <w:t>9</w:t>
            </w:r>
            <w:r w:rsidRPr="000562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8A2424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20</w:t>
            </w:r>
            <w:r w:rsidR="008A2424" w:rsidRPr="0005627C">
              <w:rPr>
                <w:rFonts w:ascii="Times New Roman" w:hAnsi="Times New Roman"/>
                <w:sz w:val="28"/>
                <w:szCs w:val="28"/>
              </w:rPr>
              <w:t>20</w:t>
            </w:r>
            <w:r w:rsidRPr="000562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Молодежь Пригородного сельского поселения Крымского района</w:t>
            </w: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233" w:rsidRPr="0005627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233" w:rsidRPr="0005627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1F4233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proofErr w:type="gramStart"/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снятых</w:t>
            </w:r>
            <w:proofErr w:type="gramEnd"/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1 </w:t>
            </w: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2 </w:t>
            </w: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 интеллектуального, творческого развития молодежи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участвующей в </w:t>
            </w: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 w:rsidRPr="00056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3 </w:t>
            </w: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развития молодежного туризма и спорта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4 </w:t>
            </w: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proofErr w:type="gramStart"/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снятых</w:t>
            </w:r>
            <w:proofErr w:type="gramEnd"/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6 Содействие занятости несовершеннолетних в летний период  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7 Молодежный отдых и оздоровление</w:t>
            </w:r>
          </w:p>
        </w:tc>
      </w:tr>
      <w:tr w:rsidR="00475035" w:rsidRPr="0005627C" w:rsidTr="000D01BE">
        <w:tc>
          <w:tcPr>
            <w:tcW w:w="948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85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05627C" w:rsidRDefault="007A585D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05627C" w:rsidSect="0005627C">
          <w:headerReference w:type="even" r:id="rId10"/>
          <w:headerReference w:type="default" r:id="rId11"/>
          <w:pgSz w:w="11906" w:h="16838"/>
          <w:pgMar w:top="284" w:right="566" w:bottom="1134" w:left="1418" w:header="709" w:footer="709" w:gutter="0"/>
          <w:cols w:space="708"/>
          <w:titlePg/>
          <w:docGrid w:linePitch="360"/>
        </w:sectPr>
      </w:pPr>
      <w:r w:rsidRPr="0005627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0562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2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5627C">
        <w:rPr>
          <w:rFonts w:ascii="Times New Roman" w:hAnsi="Times New Roman" w:cs="Times New Roman"/>
          <w:sz w:val="28"/>
          <w:szCs w:val="28"/>
        </w:rPr>
        <w:t>О.А.Слепченко</w:t>
      </w:r>
      <w:proofErr w:type="spellEnd"/>
    </w:p>
    <w:p w:rsidR="00475035" w:rsidRPr="0005627C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75035" w:rsidRPr="0005627C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75035" w:rsidRPr="0005627C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 «Молодежь Пригородного сельского поселения Крымского района»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05627C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муниципальной программы</w:t>
      </w:r>
    </w:p>
    <w:p w:rsidR="00475035" w:rsidRPr="0005627C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«Молодежь Пригородного сельского поселения Крымского района»</w:t>
      </w: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417"/>
        <w:gridCol w:w="709"/>
        <w:gridCol w:w="142"/>
        <w:gridCol w:w="425"/>
        <w:gridCol w:w="142"/>
        <w:gridCol w:w="141"/>
        <w:gridCol w:w="142"/>
        <w:gridCol w:w="142"/>
        <w:gridCol w:w="567"/>
        <w:gridCol w:w="142"/>
        <w:gridCol w:w="177"/>
        <w:gridCol w:w="815"/>
        <w:gridCol w:w="265"/>
        <w:gridCol w:w="869"/>
        <w:gridCol w:w="31"/>
        <w:gridCol w:w="180"/>
        <w:gridCol w:w="1065"/>
        <w:gridCol w:w="15"/>
        <w:gridCol w:w="2961"/>
        <w:gridCol w:w="99"/>
        <w:gridCol w:w="2169"/>
      </w:tblGrid>
      <w:tr w:rsidR="00475035" w:rsidRPr="0005627C" w:rsidTr="00AD5B46">
        <w:tc>
          <w:tcPr>
            <w:tcW w:w="675" w:type="dxa"/>
            <w:vMerge w:val="restart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475035" w:rsidRPr="0005627C" w:rsidRDefault="00066DD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основного </w:t>
            </w:r>
            <w:r w:rsidR="00475035"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, ведомственной целевой программы</w:t>
            </w:r>
          </w:p>
        </w:tc>
        <w:tc>
          <w:tcPr>
            <w:tcW w:w="2268" w:type="dxa"/>
            <w:gridSpan w:val="3"/>
            <w:vMerge w:val="restart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 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1878" w:type="dxa"/>
            <w:gridSpan w:val="8"/>
            <w:vMerge w:val="restart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05627C" w:rsidRDefault="00066DD1" w:rsidP="00066DD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Ожидаемый н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епосредственный результат реализации мероприятия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05627C" w:rsidTr="00AD5B46">
        <w:tc>
          <w:tcPr>
            <w:tcW w:w="675" w:type="dxa"/>
            <w:vMerge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8" w:type="dxa"/>
            <w:gridSpan w:val="8"/>
            <w:vMerge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75035" w:rsidRPr="0005627C" w:rsidRDefault="008A2424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="00475035"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475035" w:rsidRPr="0005627C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gridSpan w:val="2"/>
          </w:tcPr>
          <w:p w:rsidR="00475035" w:rsidRPr="0005627C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8A2424"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8" w:type="dxa"/>
            <w:gridSpan w:val="8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75035" w:rsidRPr="0005627C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2615" w:type="dxa"/>
            <w:gridSpan w:val="21"/>
          </w:tcPr>
          <w:p w:rsidR="00475035" w:rsidRPr="0005627C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молодежи, вовлечение в клубы, участие в мероприятиях;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временному трудоустройству </w:t>
            </w:r>
            <w:r w:rsidRPr="0005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граждан в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75035" w:rsidRPr="0005627C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475035" w:rsidRPr="0005627C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gridSpan w:val="21"/>
          </w:tcPr>
          <w:p w:rsidR="00475035" w:rsidRPr="0005627C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05627C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05627C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05627C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F1B" w:rsidRPr="0005627C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молодежи, развитие художественного и научно-технического творчества;</w:t>
            </w:r>
          </w:p>
          <w:p w:rsidR="00475035" w:rsidRPr="0005627C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05627C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05627C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временного трудоустройства несовершеннолетних граждан </w:t>
            </w:r>
            <w:r w:rsidRPr="000562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свободное от учебы время </w:t>
            </w:r>
            <w:r w:rsidRPr="000562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в период летних </w:t>
            </w: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каникул;</w:t>
            </w:r>
          </w:p>
          <w:p w:rsidR="00475035" w:rsidRPr="0005627C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приобщение к труду, предупреждение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безработицы и смягчение ее </w:t>
            </w:r>
            <w:r w:rsidRPr="0005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социальных последствий;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снижение уровня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преступности.</w:t>
            </w:r>
          </w:p>
        </w:tc>
      </w:tr>
      <w:tr w:rsidR="00475035" w:rsidRPr="0005627C" w:rsidTr="00AD5B46">
        <w:tc>
          <w:tcPr>
            <w:tcW w:w="13149" w:type="dxa"/>
            <w:gridSpan w:val="21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Создание условий для гражданского становления, духовно-нравственного </w:t>
            </w:r>
          </w:p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патриотического воспитания молодежи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Организация,   проведение конкурсов, смотров, слетов, фестивалей, молодежных акций, соревнований, 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  <w:proofErr w:type="gramEnd"/>
          </w:p>
        </w:tc>
        <w:tc>
          <w:tcPr>
            <w:tcW w:w="850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5B46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5B46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4395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850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5B46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100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5B46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120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5B46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rPr>
          <w:trHeight w:val="216"/>
        </w:trPr>
        <w:tc>
          <w:tcPr>
            <w:tcW w:w="5070" w:type="dxa"/>
            <w:gridSpan w:val="5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15417" w:type="dxa"/>
            <w:gridSpan w:val="2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Поддержка  интеллектуального, творческого развития молодежи</w:t>
            </w:r>
          </w:p>
        </w:tc>
      </w:tr>
      <w:tr w:rsidR="00475035" w:rsidRPr="0005627C" w:rsidTr="002B2D18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краевых мероприятиях </w:t>
            </w:r>
          </w:p>
        </w:tc>
        <w:tc>
          <w:tcPr>
            <w:tcW w:w="1134" w:type="dxa"/>
            <w:gridSpan w:val="6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 14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05627C" w:rsidTr="002B2D18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53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движения КВН   </w:t>
            </w:r>
          </w:p>
        </w:tc>
        <w:tc>
          <w:tcPr>
            <w:tcW w:w="1134" w:type="dxa"/>
            <w:gridSpan w:val="6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команд КВН в Пригородном сельском поселении Крымского  района, шт.: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2B2D18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Участие в зональных и краевых ин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теллектуальных мероприятиях </w:t>
            </w:r>
          </w:p>
        </w:tc>
        <w:tc>
          <w:tcPr>
            <w:tcW w:w="1134" w:type="dxa"/>
            <w:gridSpan w:val="6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мероприятий, шт.: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8шт.;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8шт.;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 8шт.;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2B2D18">
        <w:trPr>
          <w:trHeight w:val="302"/>
        </w:trPr>
        <w:tc>
          <w:tcPr>
            <w:tcW w:w="4928" w:type="dxa"/>
            <w:gridSpan w:val="4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05627C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229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15417" w:type="dxa"/>
            <w:gridSpan w:val="2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Поддержка развития молодежного туризма и спорта</w:t>
            </w:r>
          </w:p>
        </w:tc>
      </w:tr>
      <w:tr w:rsidR="00475035" w:rsidRPr="0005627C" w:rsidTr="002B2D18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туристических фестивалей, походов, лагерей, конкурсов и уча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правленных на поддержку и разви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массового молодежного туризма</w:t>
            </w:r>
          </w:p>
        </w:tc>
        <w:tc>
          <w:tcPr>
            <w:tcW w:w="1134" w:type="dxa"/>
            <w:gridSpan w:val="6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567" w:type="dxa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>год –  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2B2D18">
        <w:trPr>
          <w:trHeight w:val="354"/>
        </w:trPr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фестивалей, соревнований уча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правленных на пропаганду здорового образа жизни,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поддержку разви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тия молодежного спорта</w:t>
            </w:r>
          </w:p>
        </w:tc>
        <w:tc>
          <w:tcPr>
            <w:tcW w:w="1134" w:type="dxa"/>
            <w:gridSpan w:val="6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80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05627C" w:rsidRDefault="008A2424" w:rsidP="008A2424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05627C" w:rsidTr="002B2D18">
        <w:trPr>
          <w:trHeight w:val="301"/>
        </w:trPr>
        <w:tc>
          <w:tcPr>
            <w:tcW w:w="4928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6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5229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15417" w:type="dxa"/>
            <w:gridSpan w:val="23"/>
          </w:tcPr>
          <w:p w:rsidR="00466E15" w:rsidRPr="0005627C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05627C" w:rsidTr="00AD5B46">
        <w:trPr>
          <w:trHeight w:val="132"/>
        </w:trPr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поддержку деятельности 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276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клубов, шт. 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5A45D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деятельности волонтерского движения</w:t>
            </w:r>
          </w:p>
        </w:tc>
        <w:tc>
          <w:tcPr>
            <w:tcW w:w="1276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34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A585D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36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–40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c>
          <w:tcPr>
            <w:tcW w:w="4219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5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5229" w:type="dxa"/>
            <w:gridSpan w:val="3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15417" w:type="dxa"/>
            <w:gridSpan w:val="2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559" w:type="dxa"/>
            <w:gridSpan w:val="5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250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300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350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и   </w:t>
            </w:r>
            <w:r w:rsidR="00AD5B46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мероприятий   по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5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110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rPr>
          <w:trHeight w:val="1692"/>
        </w:trPr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559" w:type="dxa"/>
            <w:gridSpan w:val="5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учета, чел: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 человека;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год – 3 человека;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3 человека;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rPr>
          <w:trHeight w:val="2443"/>
        </w:trPr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роприятий, направленных на профи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лактику экстремизма, предотвра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конфликтных ситуаций в мо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лодежной среде;      предупреждение вовлечения подростков и моло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дежи в деструктивные религиоз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организации</w:t>
            </w:r>
          </w:p>
        </w:tc>
        <w:tc>
          <w:tcPr>
            <w:tcW w:w="1559" w:type="dxa"/>
            <w:gridSpan w:val="5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150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200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220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rPr>
          <w:trHeight w:val="1719"/>
        </w:trPr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альной направленности)</w:t>
            </w:r>
          </w:p>
        </w:tc>
        <w:tc>
          <w:tcPr>
            <w:tcW w:w="1559" w:type="dxa"/>
            <w:gridSpan w:val="5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продукции, шт.: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AD5B46">
        <w:trPr>
          <w:trHeight w:val="395"/>
        </w:trPr>
        <w:tc>
          <w:tcPr>
            <w:tcW w:w="4219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15417" w:type="dxa"/>
            <w:gridSpan w:val="2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6. Содействие  за</w:t>
            </w: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нятости молодежи</w:t>
            </w:r>
          </w:p>
        </w:tc>
      </w:tr>
      <w:tr w:rsidR="00475035" w:rsidRPr="0005627C" w:rsidTr="00984B06">
        <w:trPr>
          <w:trHeight w:val="1803"/>
        </w:trPr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несовершеннолетних</w:t>
            </w:r>
          </w:p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</w:p>
        </w:tc>
        <w:tc>
          <w:tcPr>
            <w:tcW w:w="1134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B62" w:rsidRPr="0005627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65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B62" w:rsidRPr="0005627C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260" w:type="dxa"/>
            <w:gridSpan w:val="3"/>
          </w:tcPr>
          <w:p w:rsidR="00475035" w:rsidRPr="0005627C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B62" w:rsidRPr="0005627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подростков, которым оказано содействие в трудоустройстве: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05627C">
              <w:rPr>
                <w:rFonts w:ascii="Times New Roman" w:hAnsi="Times New Roman"/>
                <w:sz w:val="28"/>
                <w:szCs w:val="28"/>
              </w:rPr>
              <w:t>Администрация  Пригородного сельского поселения Крымского района</w:t>
            </w:r>
          </w:p>
        </w:tc>
      </w:tr>
      <w:tr w:rsidR="000B0B62" w:rsidRPr="0005627C" w:rsidTr="00984B06">
        <w:trPr>
          <w:trHeight w:val="208"/>
        </w:trPr>
        <w:tc>
          <w:tcPr>
            <w:tcW w:w="675" w:type="dxa"/>
          </w:tcPr>
          <w:p w:rsidR="000B0B62" w:rsidRPr="0005627C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B0B62" w:rsidRPr="0005627C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0B0B62" w:rsidRPr="0005627C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0B0B62" w:rsidRPr="0005627C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0B0B62" w:rsidRPr="0005627C" w:rsidRDefault="000B0B62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</w:p>
        </w:tc>
        <w:tc>
          <w:tcPr>
            <w:tcW w:w="1134" w:type="dxa"/>
            <w:gridSpan w:val="3"/>
          </w:tcPr>
          <w:p w:rsidR="000B0B62" w:rsidRPr="0005627C" w:rsidRDefault="000B0B62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165" w:type="dxa"/>
            <w:gridSpan w:val="3"/>
          </w:tcPr>
          <w:p w:rsidR="000B0B62" w:rsidRPr="0005627C" w:rsidRDefault="000B0B62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260" w:type="dxa"/>
            <w:gridSpan w:val="3"/>
          </w:tcPr>
          <w:p w:rsidR="000B0B62" w:rsidRPr="0005627C" w:rsidRDefault="000B0B62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0B0B62" w:rsidRPr="0005627C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0B0B62" w:rsidRPr="0005627C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AD5B46">
        <w:tc>
          <w:tcPr>
            <w:tcW w:w="15417" w:type="dxa"/>
            <w:gridSpan w:val="23"/>
          </w:tcPr>
          <w:p w:rsidR="00475035" w:rsidRPr="0005627C" w:rsidRDefault="00475035" w:rsidP="00475035">
            <w:pPr>
              <w:shd w:val="clear" w:color="auto" w:fill="FFFFFF"/>
              <w:tabs>
                <w:tab w:val="left" w:pos="217"/>
                <w:tab w:val="center" w:pos="4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7 Молодежный отдых и оздоровление</w:t>
            </w:r>
          </w:p>
        </w:tc>
      </w:tr>
      <w:tr w:rsidR="00475035" w:rsidRPr="0005627C" w:rsidTr="00984B06">
        <w:trPr>
          <w:trHeight w:val="1731"/>
        </w:trPr>
        <w:tc>
          <w:tcPr>
            <w:tcW w:w="675" w:type="dxa"/>
          </w:tcPr>
          <w:p w:rsidR="00475035" w:rsidRPr="0005627C" w:rsidRDefault="00475035" w:rsidP="00475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44" w:type="dxa"/>
            <w:gridSpan w:val="2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 дворовых площадках. Приобретение спортивного инвентаря на дворовую площадку.</w:t>
            </w:r>
          </w:p>
        </w:tc>
        <w:tc>
          <w:tcPr>
            <w:tcW w:w="1418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  <w:tc>
          <w:tcPr>
            <w:tcW w:w="1134" w:type="dxa"/>
            <w:gridSpan w:val="3"/>
          </w:tcPr>
          <w:p w:rsidR="00475035" w:rsidRPr="0005627C" w:rsidRDefault="000D121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B3C83" w:rsidRPr="000562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60" w:type="dxa"/>
            <w:gridSpan w:val="3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056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человек;</w:t>
            </w:r>
          </w:p>
          <w:p w:rsidR="00475035" w:rsidRPr="0005627C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 год – 150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05627C" w:rsidTr="00984B06">
        <w:trPr>
          <w:trHeight w:val="70"/>
        </w:trPr>
        <w:tc>
          <w:tcPr>
            <w:tcW w:w="4219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4"/>
          </w:tcPr>
          <w:p w:rsidR="00475035" w:rsidRPr="0005627C" w:rsidRDefault="00984B0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B62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85,0</w:t>
            </w:r>
          </w:p>
        </w:tc>
        <w:tc>
          <w:tcPr>
            <w:tcW w:w="1134" w:type="dxa"/>
            <w:gridSpan w:val="3"/>
          </w:tcPr>
          <w:p w:rsidR="00475035" w:rsidRPr="0005627C" w:rsidRDefault="000D121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B3C83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65" w:type="dxa"/>
            <w:gridSpan w:val="3"/>
          </w:tcPr>
          <w:p w:rsidR="00475035" w:rsidRPr="0005627C" w:rsidRDefault="000D121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B0B62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B3C83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05627C" w:rsidRDefault="000D1216" w:rsidP="000B0B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0B62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475035"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05627C" w:rsidTr="00984B06">
        <w:tc>
          <w:tcPr>
            <w:tcW w:w="4219" w:type="dxa"/>
            <w:gridSpan w:val="3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8" w:type="dxa"/>
            <w:gridSpan w:val="4"/>
          </w:tcPr>
          <w:p w:rsidR="00475035" w:rsidRPr="0005627C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780,0</w:t>
            </w:r>
          </w:p>
        </w:tc>
        <w:tc>
          <w:tcPr>
            <w:tcW w:w="1134" w:type="dxa"/>
            <w:gridSpan w:val="3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65" w:type="dxa"/>
            <w:gridSpan w:val="3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260,0</w:t>
            </w:r>
          </w:p>
        </w:tc>
        <w:tc>
          <w:tcPr>
            <w:tcW w:w="1260" w:type="dxa"/>
            <w:gridSpan w:val="3"/>
          </w:tcPr>
          <w:p w:rsidR="00475035" w:rsidRPr="0005627C" w:rsidRDefault="000B0B6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270,0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05627C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5035" w:rsidRPr="0005627C" w:rsidRDefault="00475035" w:rsidP="00AD5B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05627C" w:rsidSect="00C35865">
          <w:headerReference w:type="even" r:id="rId12"/>
          <w:headerReference w:type="default" r:id="rId13"/>
          <w:pgSz w:w="16838" w:h="11906" w:orient="landscape"/>
          <w:pgMar w:top="851" w:right="284" w:bottom="993" w:left="1134" w:header="709" w:footer="709" w:gutter="0"/>
          <w:cols w:space="708"/>
          <w:titlePg/>
          <w:docGrid w:linePitch="360"/>
        </w:sectPr>
      </w:pPr>
      <w:r w:rsidRPr="0005627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bookmarkStart w:id="3" w:name="_GoBack"/>
      <w:bookmarkEnd w:id="3"/>
      <w:r w:rsidRPr="00056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О.А.Слепченко</w:t>
      </w:r>
    </w:p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05627C" w:rsidSect="000D01BE">
          <w:headerReference w:type="even" r:id="rId14"/>
          <w:headerReference w:type="default" r:id="rId15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35865" w:rsidRPr="0005627C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35865" w:rsidRPr="0005627C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C3586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pacing w:val="-12"/>
          <w:sz w:val="28"/>
          <w:szCs w:val="28"/>
        </w:rPr>
      </w:pPr>
      <w:r w:rsidRPr="0005627C">
        <w:rPr>
          <w:rFonts w:ascii="Times New Roman" w:hAnsi="Times New Roman" w:cs="Times New Roman"/>
          <w:spacing w:val="-12"/>
          <w:sz w:val="28"/>
          <w:szCs w:val="28"/>
        </w:rPr>
        <w:t>Приложение № 3</w:t>
      </w:r>
    </w:p>
    <w:p w:rsidR="00475035" w:rsidRPr="0005627C" w:rsidRDefault="00475035" w:rsidP="00C35865">
      <w:pPr>
        <w:tabs>
          <w:tab w:val="left" w:pos="1008"/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75035" w:rsidRPr="0005627C" w:rsidRDefault="00475035" w:rsidP="00C35865">
      <w:pPr>
        <w:tabs>
          <w:tab w:val="left" w:pos="900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«Молодежь Пригородного сельского поселения Крымского района»  </w:t>
      </w:r>
    </w:p>
    <w:p w:rsidR="00475035" w:rsidRPr="0005627C" w:rsidRDefault="0047503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475035" w:rsidRPr="0005627C" w:rsidRDefault="00475035" w:rsidP="00475035">
      <w:pPr>
        <w:shd w:val="clear" w:color="auto" w:fill="FFFFFF"/>
        <w:spacing w:after="0" w:line="240" w:lineRule="auto"/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7C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475035" w:rsidRPr="0005627C" w:rsidRDefault="00475035" w:rsidP="00475035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5627C">
        <w:rPr>
          <w:rFonts w:ascii="Times New Roman" w:hAnsi="Times New Roman" w:cs="Times New Roman"/>
          <w:spacing w:val="-2"/>
          <w:sz w:val="28"/>
          <w:szCs w:val="28"/>
        </w:rPr>
        <w:t xml:space="preserve">средств бюджета </w:t>
      </w:r>
      <w:r w:rsidRPr="0005627C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05627C">
        <w:rPr>
          <w:rFonts w:ascii="Times New Roman" w:hAnsi="Times New Roman" w:cs="Times New Roman"/>
          <w:spacing w:val="-2"/>
          <w:sz w:val="28"/>
          <w:szCs w:val="28"/>
        </w:rPr>
        <w:t>, необходимых для содействия занятости несовершеннолетних</w:t>
      </w:r>
    </w:p>
    <w:p w:rsidR="00475035" w:rsidRPr="0005627C" w:rsidRDefault="00475035" w:rsidP="00475035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pacing w:val="-1"/>
          <w:sz w:val="28"/>
          <w:szCs w:val="28"/>
        </w:rPr>
        <w:t>в 201</w:t>
      </w:r>
      <w:r w:rsidR="008A2424" w:rsidRPr="0005627C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05627C">
        <w:rPr>
          <w:rFonts w:ascii="Times New Roman" w:hAnsi="Times New Roman" w:cs="Times New Roman"/>
          <w:spacing w:val="-1"/>
          <w:sz w:val="28"/>
          <w:szCs w:val="28"/>
        </w:rPr>
        <w:t>-20</w:t>
      </w:r>
      <w:r w:rsidR="008A2424" w:rsidRPr="0005627C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05627C">
        <w:rPr>
          <w:rFonts w:ascii="Times New Roman" w:hAnsi="Times New Roman" w:cs="Times New Roman"/>
          <w:spacing w:val="-1"/>
          <w:sz w:val="28"/>
          <w:szCs w:val="28"/>
        </w:rPr>
        <w:t xml:space="preserve"> годах</w:t>
      </w:r>
    </w:p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9"/>
        <w:gridCol w:w="965"/>
        <w:gridCol w:w="1984"/>
        <w:gridCol w:w="1985"/>
        <w:gridCol w:w="1842"/>
        <w:gridCol w:w="1560"/>
      </w:tblGrid>
      <w:tr w:rsidR="00984B06" w:rsidRPr="0005627C" w:rsidTr="00984B06">
        <w:trPr>
          <w:trHeight w:hRule="exact" w:val="974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tabs>
                <w:tab w:val="left" w:pos="1996"/>
                <w:tab w:val="left" w:pos="2097"/>
              </w:tabs>
              <w:spacing w:after="0" w:line="240" w:lineRule="auto"/>
              <w:ind w:left="11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ind w:left="26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Кол-во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МРОТ,</w:t>
            </w:r>
          </w:p>
          <w:p w:rsidR="00984B06" w:rsidRPr="0005627C" w:rsidRDefault="00984B06" w:rsidP="0047503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руб. </w:t>
            </w:r>
            <w:proofErr w:type="gramStart"/>
            <w:r w:rsidRPr="0005627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на</w:t>
            </w:r>
            <w:proofErr w:type="gramEnd"/>
            <w:r w:rsidRPr="0005627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ind w:left="38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Начислена заработная плата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984B06">
            <w:pPr>
              <w:shd w:val="clear" w:color="auto" w:fill="FFFFFF"/>
              <w:spacing w:after="0" w:line="240" w:lineRule="auto"/>
              <w:ind w:left="38" w:right="17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Начисления на 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оплату труда 30,2 %</w:t>
            </w:r>
          </w:p>
          <w:p w:rsidR="00984B06" w:rsidRPr="0005627C" w:rsidRDefault="00984B06" w:rsidP="00984B06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30,2 %,</w:t>
            </w: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Всего затрат </w:t>
            </w:r>
            <w:r w:rsidRPr="0005627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бюджета</w:t>
            </w:r>
          </w:p>
        </w:tc>
      </w:tr>
      <w:tr w:rsidR="00984B06" w:rsidRPr="0005627C" w:rsidTr="00984B06">
        <w:trPr>
          <w:trHeight w:hRule="exact" w:val="411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8A2424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9631,0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115000,0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35000,0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150000,0</w:t>
            </w:r>
          </w:p>
        </w:tc>
      </w:tr>
      <w:tr w:rsidR="00984B06" w:rsidRPr="0005627C" w:rsidTr="00984B06">
        <w:trPr>
          <w:trHeight w:hRule="exact" w:val="416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11117,0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133000,0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37000,0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170000,0</w:t>
            </w:r>
          </w:p>
        </w:tc>
      </w:tr>
      <w:tr w:rsidR="00984B06" w:rsidRPr="0005627C" w:rsidTr="00984B06">
        <w:trPr>
          <w:trHeight w:hRule="exact" w:val="67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11522,0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z w:val="28"/>
                <w:szCs w:val="28"/>
              </w:rPr>
              <w:t>138000,0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42000,0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180000,0</w:t>
            </w:r>
          </w:p>
        </w:tc>
      </w:tr>
      <w:tr w:rsidR="00984B06" w:rsidRPr="0005627C" w:rsidTr="00984B06">
        <w:trPr>
          <w:trHeight w:hRule="exact" w:val="432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984B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32270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z w:val="28"/>
                <w:szCs w:val="28"/>
              </w:rPr>
              <w:t>386000,0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114000,0</w:t>
            </w:r>
          </w:p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B06" w:rsidRPr="0005627C" w:rsidRDefault="00984B06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562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500000,0</w:t>
            </w:r>
          </w:p>
        </w:tc>
      </w:tr>
    </w:tbl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05627C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7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05627C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CC2E03" w:rsidRPr="0005627C" w:rsidRDefault="00475035" w:rsidP="00CC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2E03" w:rsidRPr="0005627C" w:rsidSect="000D01BE">
          <w:headerReference w:type="even" r:id="rId16"/>
          <w:headerReference w:type="default" r:id="rId1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05627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0562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6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F6C" w:rsidRPr="0005627C">
        <w:rPr>
          <w:rFonts w:ascii="Times New Roman" w:hAnsi="Times New Roman" w:cs="Times New Roman"/>
          <w:sz w:val="28"/>
          <w:szCs w:val="28"/>
        </w:rPr>
        <w:t>О.А.Слепченко</w:t>
      </w:r>
      <w:proofErr w:type="spellEnd"/>
    </w:p>
    <w:p w:rsidR="00947BE7" w:rsidRPr="0005627C" w:rsidRDefault="00947BE7" w:rsidP="004D4A4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47BE7" w:rsidRPr="0005627C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31" w:rsidRDefault="00993531" w:rsidP="003A5975">
      <w:pPr>
        <w:spacing w:after="0" w:line="240" w:lineRule="auto"/>
      </w:pPr>
      <w:r>
        <w:separator/>
      </w:r>
    </w:p>
  </w:endnote>
  <w:endnote w:type="continuationSeparator" w:id="0">
    <w:p w:rsidR="00993531" w:rsidRDefault="00993531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31" w:rsidRDefault="00993531" w:rsidP="003A5975">
      <w:pPr>
        <w:spacing w:after="0" w:line="240" w:lineRule="auto"/>
      </w:pPr>
      <w:r>
        <w:separator/>
      </w:r>
    </w:p>
  </w:footnote>
  <w:footnote w:type="continuationSeparator" w:id="0">
    <w:p w:rsidR="00993531" w:rsidRDefault="00993531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27C">
      <w:rPr>
        <w:rStyle w:val="af5"/>
        <w:noProof/>
      </w:rPr>
      <w:t>24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65A78">
      <w:rPr>
        <w:rStyle w:val="af5"/>
        <w:noProof/>
      </w:rPr>
      <w:t>4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27C">
      <w:rPr>
        <w:rStyle w:val="af5"/>
        <w:noProof/>
      </w:rPr>
      <w:t>24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65A78">
      <w:rPr>
        <w:rStyle w:val="af5"/>
        <w:noProof/>
      </w:rPr>
      <w:t>20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27C">
      <w:rPr>
        <w:rStyle w:val="af5"/>
        <w:noProof/>
      </w:rPr>
      <w:t>7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27C">
      <w:rPr>
        <w:rStyle w:val="af5"/>
        <w:noProof/>
      </w:rPr>
      <w:t>19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27C">
      <w:rPr>
        <w:rStyle w:val="af5"/>
        <w:noProof/>
      </w:rPr>
      <w:t>24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7C" w:rsidRDefault="004D57AE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56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65A78">
      <w:rPr>
        <w:rStyle w:val="af5"/>
        <w:noProof/>
      </w:rPr>
      <w:t>23</w:t>
    </w:r>
    <w:r>
      <w:rPr>
        <w:rStyle w:val="af5"/>
      </w:rPr>
      <w:fldChar w:fldCharType="end"/>
    </w:r>
  </w:p>
  <w:p w:rsidR="0005627C" w:rsidRDefault="0005627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CA4"/>
    <w:rsid w:val="00001280"/>
    <w:rsid w:val="00001E8C"/>
    <w:rsid w:val="00002EAB"/>
    <w:rsid w:val="0005627C"/>
    <w:rsid w:val="00066DD1"/>
    <w:rsid w:val="00066EA6"/>
    <w:rsid w:val="00090345"/>
    <w:rsid w:val="000A6E00"/>
    <w:rsid w:val="000B0B62"/>
    <w:rsid w:val="000B6413"/>
    <w:rsid w:val="000D01BE"/>
    <w:rsid w:val="000D1216"/>
    <w:rsid w:val="00123121"/>
    <w:rsid w:val="0013320B"/>
    <w:rsid w:val="0013603F"/>
    <w:rsid w:val="0014339A"/>
    <w:rsid w:val="001515E8"/>
    <w:rsid w:val="00170C94"/>
    <w:rsid w:val="001F00EF"/>
    <w:rsid w:val="001F099B"/>
    <w:rsid w:val="001F4233"/>
    <w:rsid w:val="002021DE"/>
    <w:rsid w:val="002071B5"/>
    <w:rsid w:val="00214B45"/>
    <w:rsid w:val="0026365F"/>
    <w:rsid w:val="002853A1"/>
    <w:rsid w:val="002A3694"/>
    <w:rsid w:val="002B2D18"/>
    <w:rsid w:val="002B7D46"/>
    <w:rsid w:val="002C292B"/>
    <w:rsid w:val="002C3188"/>
    <w:rsid w:val="002F7B26"/>
    <w:rsid w:val="003220CC"/>
    <w:rsid w:val="003337D0"/>
    <w:rsid w:val="00371EE6"/>
    <w:rsid w:val="00383FB8"/>
    <w:rsid w:val="003A5975"/>
    <w:rsid w:val="003A6742"/>
    <w:rsid w:val="003D0F1B"/>
    <w:rsid w:val="003E6597"/>
    <w:rsid w:val="003F155C"/>
    <w:rsid w:val="003F632A"/>
    <w:rsid w:val="004127ED"/>
    <w:rsid w:val="004347DC"/>
    <w:rsid w:val="00435AAA"/>
    <w:rsid w:val="00441092"/>
    <w:rsid w:val="00442F6C"/>
    <w:rsid w:val="00445CF7"/>
    <w:rsid w:val="00466E15"/>
    <w:rsid w:val="00475035"/>
    <w:rsid w:val="00477549"/>
    <w:rsid w:val="004931B0"/>
    <w:rsid w:val="004966E6"/>
    <w:rsid w:val="004B04EE"/>
    <w:rsid w:val="004D4A4A"/>
    <w:rsid w:val="004D57AE"/>
    <w:rsid w:val="00515568"/>
    <w:rsid w:val="00545364"/>
    <w:rsid w:val="00551B1F"/>
    <w:rsid w:val="005A2977"/>
    <w:rsid w:val="005A45D0"/>
    <w:rsid w:val="005A56D1"/>
    <w:rsid w:val="005D435E"/>
    <w:rsid w:val="005F6429"/>
    <w:rsid w:val="006305EC"/>
    <w:rsid w:val="00652375"/>
    <w:rsid w:val="00681448"/>
    <w:rsid w:val="006B1AC5"/>
    <w:rsid w:val="006D0670"/>
    <w:rsid w:val="006E27A1"/>
    <w:rsid w:val="0070348A"/>
    <w:rsid w:val="00704DEA"/>
    <w:rsid w:val="00710A7A"/>
    <w:rsid w:val="00714607"/>
    <w:rsid w:val="00727EC3"/>
    <w:rsid w:val="0073121F"/>
    <w:rsid w:val="00741D7D"/>
    <w:rsid w:val="00750AD5"/>
    <w:rsid w:val="0075467D"/>
    <w:rsid w:val="0077124B"/>
    <w:rsid w:val="0078414D"/>
    <w:rsid w:val="00786211"/>
    <w:rsid w:val="007A585D"/>
    <w:rsid w:val="007C4820"/>
    <w:rsid w:val="007D035D"/>
    <w:rsid w:val="007D423D"/>
    <w:rsid w:val="00805149"/>
    <w:rsid w:val="008104E2"/>
    <w:rsid w:val="00837C71"/>
    <w:rsid w:val="00847DC5"/>
    <w:rsid w:val="00862C72"/>
    <w:rsid w:val="008840EC"/>
    <w:rsid w:val="0089005D"/>
    <w:rsid w:val="0089345A"/>
    <w:rsid w:val="008A2424"/>
    <w:rsid w:val="008B2064"/>
    <w:rsid w:val="008E2C02"/>
    <w:rsid w:val="008F1335"/>
    <w:rsid w:val="00913726"/>
    <w:rsid w:val="00947BE7"/>
    <w:rsid w:val="00962EED"/>
    <w:rsid w:val="00967795"/>
    <w:rsid w:val="009831CB"/>
    <w:rsid w:val="00984B06"/>
    <w:rsid w:val="0098601A"/>
    <w:rsid w:val="00993531"/>
    <w:rsid w:val="009E0E77"/>
    <w:rsid w:val="009E5039"/>
    <w:rsid w:val="00A14F8B"/>
    <w:rsid w:val="00A31BBB"/>
    <w:rsid w:val="00A36285"/>
    <w:rsid w:val="00A475B0"/>
    <w:rsid w:val="00A57916"/>
    <w:rsid w:val="00A65A78"/>
    <w:rsid w:val="00A77329"/>
    <w:rsid w:val="00A813E3"/>
    <w:rsid w:val="00A94EEA"/>
    <w:rsid w:val="00AB2244"/>
    <w:rsid w:val="00AD5B46"/>
    <w:rsid w:val="00AD75B7"/>
    <w:rsid w:val="00B344E1"/>
    <w:rsid w:val="00B70411"/>
    <w:rsid w:val="00BC6B29"/>
    <w:rsid w:val="00BE62FA"/>
    <w:rsid w:val="00C17F3A"/>
    <w:rsid w:val="00C23996"/>
    <w:rsid w:val="00C35865"/>
    <w:rsid w:val="00C76BAE"/>
    <w:rsid w:val="00C92F64"/>
    <w:rsid w:val="00CB3C83"/>
    <w:rsid w:val="00CC28DB"/>
    <w:rsid w:val="00CC2E03"/>
    <w:rsid w:val="00CD31A2"/>
    <w:rsid w:val="00CE358F"/>
    <w:rsid w:val="00D132BB"/>
    <w:rsid w:val="00D13379"/>
    <w:rsid w:val="00D503BF"/>
    <w:rsid w:val="00D70F9D"/>
    <w:rsid w:val="00D97353"/>
    <w:rsid w:val="00DA696F"/>
    <w:rsid w:val="00DC402A"/>
    <w:rsid w:val="00DC6BB4"/>
    <w:rsid w:val="00DD14AB"/>
    <w:rsid w:val="00E51CA4"/>
    <w:rsid w:val="00E53613"/>
    <w:rsid w:val="00E61E94"/>
    <w:rsid w:val="00E734AA"/>
    <w:rsid w:val="00E84961"/>
    <w:rsid w:val="00E86F11"/>
    <w:rsid w:val="00EE3C2A"/>
    <w:rsid w:val="00F00DBD"/>
    <w:rsid w:val="00F81819"/>
    <w:rsid w:val="00F879C2"/>
    <w:rsid w:val="00F9482D"/>
    <w:rsid w:val="00FF3873"/>
    <w:rsid w:val="00FF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C73D-150C-4344-9225-7EC86E44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2018-04-03T14:02:00Z</cp:lastPrinted>
  <dcterms:created xsi:type="dcterms:W3CDTF">2009-08-09T09:24:00Z</dcterms:created>
  <dcterms:modified xsi:type="dcterms:W3CDTF">2018-04-03T14:02:00Z</dcterms:modified>
</cp:coreProperties>
</file>