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567"/>
        <w:gridCol w:w="567"/>
        <w:gridCol w:w="567"/>
        <w:gridCol w:w="1276"/>
        <w:gridCol w:w="567"/>
        <w:gridCol w:w="944"/>
        <w:gridCol w:w="988"/>
        <w:gridCol w:w="761"/>
        <w:gridCol w:w="958"/>
      </w:tblGrid>
      <w:tr w:rsidR="00CE5CC4" w:rsidRPr="00CE5CC4" w:rsidTr="00737796">
        <w:trPr>
          <w:trHeight w:val="3051"/>
        </w:trPr>
        <w:tc>
          <w:tcPr>
            <w:tcW w:w="10456" w:type="dxa"/>
            <w:gridSpan w:val="11"/>
            <w:tcBorders>
              <w:top w:val="nil"/>
              <w:left w:val="nil"/>
              <w:right w:val="nil"/>
            </w:tcBorders>
            <w:noWrap/>
            <w:hideMark/>
          </w:tcPr>
          <w:p w:rsidR="00CE5CC4" w:rsidRPr="00CE5CC4" w:rsidRDefault="00CE5CC4" w:rsidP="00CE5CC4">
            <w:pPr>
              <w:jc w:val="right"/>
              <w:rPr>
                <w:rFonts w:ascii="Times New Roman" w:hAnsi="Times New Roman" w:cs="Times New Roman"/>
              </w:rPr>
            </w:pPr>
          </w:p>
          <w:p w:rsidR="00CE5CC4" w:rsidRPr="00CE5CC4" w:rsidRDefault="00CE5CC4" w:rsidP="00CE5CC4">
            <w:pPr>
              <w:jc w:val="right"/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Приложение   № 3</w:t>
            </w:r>
          </w:p>
          <w:p w:rsidR="00CE5CC4" w:rsidRPr="00CE5CC4" w:rsidRDefault="00CE5CC4" w:rsidP="00CE5CC4">
            <w:pPr>
              <w:jc w:val="right"/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                              к постановлению администрации </w:t>
            </w:r>
            <w:proofErr w:type="gramStart"/>
            <w:r w:rsidRPr="00CE5CC4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  <w:p w:rsidR="00CE5CC4" w:rsidRPr="00CE5CC4" w:rsidRDefault="00CE5CC4" w:rsidP="00CE5CC4">
            <w:pPr>
              <w:jc w:val="right"/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сельского поселения Крымского района </w:t>
            </w:r>
          </w:p>
          <w:p w:rsidR="00CE5CC4" w:rsidRPr="00CE5CC4" w:rsidRDefault="00CE5CC4" w:rsidP="00CE5CC4">
            <w:pPr>
              <w:jc w:val="right"/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от 12.10.2017 №136</w:t>
            </w:r>
          </w:p>
          <w:p w:rsidR="00CE5CC4" w:rsidRDefault="00CE5CC4" w:rsidP="00CE5C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5CC4" w:rsidRPr="00CE5CC4" w:rsidRDefault="00CE5CC4" w:rsidP="00CE5C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Ведомственная  структура расходов бюджета  Пригородного сельского поселения</w:t>
            </w:r>
          </w:p>
          <w:p w:rsidR="00CE5CC4" w:rsidRPr="00CE5CC4" w:rsidRDefault="00CE5CC4" w:rsidP="00CE5C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Крымского района  на 2017 год</w:t>
            </w:r>
          </w:p>
          <w:p w:rsidR="00CE5CC4" w:rsidRPr="00CE5CC4" w:rsidRDefault="00CE5CC4" w:rsidP="00CE5CC4">
            <w:pPr>
              <w:jc w:val="center"/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(</w:t>
            </w:r>
            <w:proofErr w:type="spellStart"/>
            <w:r w:rsidRPr="00CE5CC4">
              <w:rPr>
                <w:rFonts w:ascii="Times New Roman" w:hAnsi="Times New Roman" w:cs="Times New Roman"/>
              </w:rPr>
              <w:t>тыс</w:t>
            </w:r>
            <w:proofErr w:type="gramStart"/>
            <w:r w:rsidRPr="00CE5CC4">
              <w:rPr>
                <w:rFonts w:ascii="Times New Roman" w:hAnsi="Times New Roman" w:cs="Times New Roman"/>
              </w:rPr>
              <w:t>.р</w:t>
            </w:r>
            <w:proofErr w:type="gramEnd"/>
            <w:r w:rsidRPr="00CE5CC4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CE5CC4">
              <w:rPr>
                <w:rFonts w:ascii="Times New Roman" w:hAnsi="Times New Roman" w:cs="Times New Roman"/>
              </w:rPr>
              <w:t>)</w:t>
            </w:r>
          </w:p>
        </w:tc>
      </w:tr>
      <w:tr w:rsidR="00737796" w:rsidRPr="00CE5CC4" w:rsidTr="00737796">
        <w:trPr>
          <w:trHeight w:val="102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E5CC4">
              <w:rPr>
                <w:rFonts w:ascii="Times New Roman" w:hAnsi="Times New Roman" w:cs="Times New Roman"/>
              </w:rPr>
              <w:t>п</w:t>
            </w:r>
            <w:proofErr w:type="gramEnd"/>
            <w:r w:rsidRPr="00CE5CC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РЗ</w:t>
            </w:r>
            <w:bookmarkStart w:id="0" w:name="_GoBack"/>
            <w:bookmarkEnd w:id="0"/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proofErr w:type="gramStart"/>
            <w:r w:rsidRPr="00CE5CC4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44" w:type="dxa"/>
            <w:hideMark/>
          </w:tcPr>
          <w:p w:rsidR="00CE5CC4" w:rsidRPr="00CE5CC4" w:rsidRDefault="00F247A9" w:rsidP="00CE5C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</w:t>
            </w:r>
            <w:r w:rsidR="00CE5CC4" w:rsidRPr="00CE5CC4">
              <w:rPr>
                <w:rFonts w:ascii="Times New Roman" w:hAnsi="Times New Roman" w:cs="Times New Roman"/>
              </w:rPr>
              <w:t>но по бюджету на 2017 год</w:t>
            </w:r>
          </w:p>
        </w:tc>
        <w:tc>
          <w:tcPr>
            <w:tcW w:w="988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Исполнено за 9 месяцев 2017 года</w:t>
            </w:r>
          </w:p>
        </w:tc>
        <w:tc>
          <w:tcPr>
            <w:tcW w:w="761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CE5CC4">
              <w:rPr>
                <w:rFonts w:ascii="Times New Roman" w:hAnsi="Times New Roman" w:cs="Times New Roman"/>
              </w:rPr>
              <w:t>бюдж</w:t>
            </w:r>
            <w:proofErr w:type="spellEnd"/>
            <w:r w:rsidRPr="00CE5CC4">
              <w:rPr>
                <w:rFonts w:ascii="Times New Roman" w:hAnsi="Times New Roman" w:cs="Times New Roman"/>
              </w:rPr>
              <w:t>. назначению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"+";"-"</w:t>
            </w:r>
          </w:p>
        </w:tc>
      </w:tr>
      <w:tr w:rsidR="00737796" w:rsidRPr="00CE5CC4" w:rsidTr="00737796">
        <w:trPr>
          <w:trHeight w:val="264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835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44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88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</w:tr>
      <w:tr w:rsidR="00737796" w:rsidRPr="00CE5CC4" w:rsidTr="00737796">
        <w:trPr>
          <w:trHeight w:val="264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88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1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737796" w:rsidRPr="00CE5CC4" w:rsidTr="00737796">
        <w:trPr>
          <w:trHeight w:val="36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23603,4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17661,1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-5942,3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1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5609,6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3852,0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-1757,6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650,0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508,1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-141,9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508,1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-141,9</w:t>
            </w:r>
          </w:p>
        </w:tc>
      </w:tr>
      <w:tr w:rsidR="00F247A9" w:rsidRPr="00CE5CC4" w:rsidTr="00737796">
        <w:trPr>
          <w:trHeight w:val="57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Высшее должностное лицо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508,1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-141,9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508,1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-141,9</w:t>
            </w:r>
          </w:p>
        </w:tc>
      </w:tr>
      <w:tr w:rsidR="00F247A9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508,1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-141,9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Функционирование Правительства Российской Федерации, высших органов исполнительной власти субъектов Российской </w:t>
            </w: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Федерации, местных администраций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4330,8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2841,6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-1489,2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Обеспечение деятельности администрации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4327,0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2841,6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-1485,4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4327,0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2841,6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-1485,4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4327,0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2841,6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-1485,4</w:t>
            </w:r>
          </w:p>
        </w:tc>
      </w:tr>
      <w:tr w:rsidR="00F247A9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3708,0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2506,2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-1201,8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589,0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322,5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55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-266,5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уплата налогов</w:t>
            </w:r>
            <w:proofErr w:type="gramStart"/>
            <w:r w:rsidRPr="00CE5CC4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E5CC4">
              <w:rPr>
                <w:rFonts w:ascii="Times New Roman" w:hAnsi="Times New Roman" w:cs="Times New Roman"/>
              </w:rPr>
              <w:t>с</w:t>
            </w:r>
            <w:proofErr w:type="gramEnd"/>
            <w:r w:rsidRPr="00CE5CC4">
              <w:rPr>
                <w:rFonts w:ascii="Times New Roman" w:hAnsi="Times New Roman" w:cs="Times New Roman"/>
              </w:rPr>
              <w:t>боров и иных платежей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-17,1</w:t>
            </w:r>
          </w:p>
        </w:tc>
      </w:tr>
      <w:tr w:rsidR="00737796" w:rsidRPr="00CE5CC4" w:rsidTr="00737796">
        <w:trPr>
          <w:trHeight w:val="54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3,8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-3,8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6730000000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-3,8</w:t>
            </w:r>
          </w:p>
        </w:tc>
      </w:tr>
      <w:tr w:rsidR="00F247A9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6730060190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-3,8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133,8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132,6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-1,2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 Проведение выборов и референдумов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133,8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132,6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-1,2</w:t>
            </w:r>
          </w:p>
        </w:tc>
      </w:tr>
      <w:tr w:rsidR="00F247A9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9900010320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133,8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132,6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-1,2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Социальные расходы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9900010320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133,8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132,6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-1,2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5130000000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F247A9" w:rsidRPr="00CE5CC4" w:rsidTr="00737796">
        <w:trPr>
          <w:trHeight w:val="46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Резервные фонды администрации Пригородного сельского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5130020590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5130020590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475,0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369,7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-105,3</w:t>
            </w:r>
          </w:p>
        </w:tc>
      </w:tr>
      <w:tr w:rsidR="00F247A9" w:rsidRPr="00CE5CC4" w:rsidTr="00737796">
        <w:trPr>
          <w:trHeight w:val="111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-65</w:t>
            </w:r>
          </w:p>
        </w:tc>
      </w:tr>
      <w:tr w:rsidR="00F247A9" w:rsidRPr="00CE5CC4" w:rsidTr="00737796">
        <w:trPr>
          <w:trHeight w:val="67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1620000000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-65</w:t>
            </w:r>
          </w:p>
        </w:tc>
      </w:tr>
      <w:tr w:rsidR="00F247A9" w:rsidRPr="00CE5CC4" w:rsidTr="00737796">
        <w:trPr>
          <w:trHeight w:val="160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Повышение эффективности работы ОМС, органов  территориального общественного самоуправления Пригородного сельского поселения по решению вопросов местного значения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1620210030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-65</w:t>
            </w:r>
          </w:p>
        </w:tc>
      </w:tr>
      <w:tr w:rsidR="00F247A9" w:rsidRPr="00CE5CC4" w:rsidTr="00737796">
        <w:trPr>
          <w:trHeight w:val="160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Реализация мероприятий  поддержки 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1620210030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-65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1620210030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-65</w:t>
            </w:r>
          </w:p>
        </w:tc>
      </w:tr>
      <w:tr w:rsidR="00F247A9" w:rsidRPr="00CE5CC4" w:rsidTr="00737796">
        <w:trPr>
          <w:trHeight w:val="111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>"Информационное общество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2320000000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239,3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-40,3</w:t>
            </w:r>
          </w:p>
        </w:tc>
      </w:tr>
      <w:tr w:rsidR="00F247A9" w:rsidRPr="00CE5CC4" w:rsidTr="00737796">
        <w:trPr>
          <w:trHeight w:val="115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Информатизация администрации, повышение качества предоставления государственных и муниципальных услуг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2320100000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239,3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-40,3</w:t>
            </w:r>
          </w:p>
        </w:tc>
      </w:tr>
      <w:tr w:rsidR="00F247A9" w:rsidRPr="00CE5CC4" w:rsidTr="00737796">
        <w:trPr>
          <w:trHeight w:val="103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2320110130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239,3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-40,3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2320110130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239,3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-40,3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40,7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40,7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Реализация муниципальных функций,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связанных с муниципальным управлением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5140000000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10,7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Иные закупки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10,7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10,7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Реализация муниципальных функций,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связанных с муниципальным управлением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5140000000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Прочие обязательства муниципальных образований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5140100000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5140129010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186,0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128,4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-57,6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127,4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-57,6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Управление муниципальными финансами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127,4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-57,6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Поддержка устойчивого исполнения бюджета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6730000000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127,4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-57,6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1858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127,4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-1730,6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127,4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-57,6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Иные закупки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i/>
                <w:iCs/>
              </w:rPr>
            </w:pPr>
            <w:r w:rsidRPr="00CE5CC4"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i/>
                <w:iCs/>
              </w:rPr>
            </w:pPr>
            <w:r w:rsidRPr="00CE5CC4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6730051180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i/>
                <w:iCs/>
              </w:rPr>
            </w:pPr>
            <w:r w:rsidRPr="00CE5CC4"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i/>
                <w:iCs/>
              </w:rPr>
            </w:pPr>
            <w:r w:rsidRPr="00CE5CC4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1212,8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913,3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-299,5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Защита населения и территории от последствий ЧС природного и техногенного характера,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1072,8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849,1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-223,7</w:t>
            </w:r>
          </w:p>
        </w:tc>
      </w:tr>
      <w:tr w:rsidR="00737796" w:rsidRPr="00CE5CC4" w:rsidTr="00737796">
        <w:trPr>
          <w:trHeight w:val="132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 Пригородного сельского поселения Крымского района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>"Обеспечение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1072,8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849,1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-223,7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1072,8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849,1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-223,7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0910110540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1072,8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849,1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-223,7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0910110540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1072,8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849,1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-223,7</w:t>
            </w:r>
          </w:p>
        </w:tc>
      </w:tr>
      <w:tr w:rsidR="00737796" w:rsidRPr="00CE5CC4" w:rsidTr="00737796">
        <w:trPr>
          <w:trHeight w:val="96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140,0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64,2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138,3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-65,8</w:t>
            </w:r>
          </w:p>
        </w:tc>
      </w:tr>
      <w:tr w:rsidR="00737796" w:rsidRPr="00CE5CC4" w:rsidTr="00737796">
        <w:trPr>
          <w:trHeight w:val="99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140,0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64,2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46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-75,8</w:t>
            </w:r>
          </w:p>
        </w:tc>
      </w:tr>
      <w:tr w:rsidR="00F247A9" w:rsidRPr="00CE5CC4" w:rsidTr="00737796">
        <w:trPr>
          <w:trHeight w:val="124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Информационн</w:t>
            </w:r>
            <w:proofErr w:type="gramStart"/>
            <w:r w:rsidRPr="00CE5CC4">
              <w:rPr>
                <w:rFonts w:ascii="Times New Roman" w:hAnsi="Times New Roman" w:cs="Times New Roman"/>
              </w:rPr>
              <w:t>о-</w:t>
            </w:r>
            <w:proofErr w:type="gramEnd"/>
            <w:r w:rsidRPr="00CE5CC4">
              <w:rPr>
                <w:rFonts w:ascii="Times New Roman" w:hAnsi="Times New Roman" w:cs="Times New Roman"/>
              </w:rPr>
              <w:t xml:space="preserve"> пропагандистское сопровождение антитеррористической деятельности на </w:t>
            </w:r>
            <w:r w:rsidRPr="00CE5CC4">
              <w:rPr>
                <w:rFonts w:ascii="Times New Roman" w:hAnsi="Times New Roman" w:cs="Times New Roman"/>
              </w:rPr>
              <w:lastRenderedPageBreak/>
              <w:t xml:space="preserve">территории Пригородного сельского поселения Крымского района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950100000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737796" w:rsidRPr="00CE5CC4" w:rsidTr="00737796">
        <w:trPr>
          <w:trHeight w:val="51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Мероприятия по профилактике </w:t>
            </w:r>
            <w:proofErr w:type="gramStart"/>
            <w:r w:rsidRPr="00CE5CC4">
              <w:rPr>
                <w:rFonts w:ascii="Times New Roman" w:hAnsi="Times New Roman" w:cs="Times New Roman"/>
              </w:rPr>
              <w:t>по</w:t>
            </w:r>
            <w:proofErr w:type="gramEnd"/>
            <w:r w:rsidRPr="00CE5CC4">
              <w:rPr>
                <w:rFonts w:ascii="Times New Roman" w:hAnsi="Times New Roman" w:cs="Times New Roman"/>
              </w:rPr>
              <w:t xml:space="preserve"> терроризма и экстремизма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950110110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737796" w:rsidRPr="00CE5CC4" w:rsidTr="00737796">
        <w:trPr>
          <w:trHeight w:val="51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950110110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737796" w:rsidRPr="00CE5CC4" w:rsidTr="00737796">
        <w:trPr>
          <w:trHeight w:val="114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 программа «Обеспечение пожарной безопасности на территории Пригородного сельского поселения Крымского района»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60,0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54,8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-5,2</w:t>
            </w:r>
          </w:p>
        </w:tc>
      </w:tr>
      <w:tr w:rsidR="00737796" w:rsidRPr="00CE5CC4" w:rsidTr="00737796">
        <w:trPr>
          <w:trHeight w:val="66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Пожарная безопасность в Пригородном сельском поселении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0920000000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-5,2</w:t>
            </w:r>
          </w:p>
        </w:tc>
      </w:tr>
      <w:tr w:rsidR="00737796" w:rsidRPr="00CE5CC4" w:rsidTr="00737796">
        <w:trPr>
          <w:trHeight w:val="90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0921000000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-5,2</w:t>
            </w:r>
          </w:p>
        </w:tc>
      </w:tr>
      <w:tr w:rsidR="00737796" w:rsidRPr="00CE5CC4" w:rsidTr="00737796">
        <w:trPr>
          <w:trHeight w:val="90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Мероприятия по пожарной безопасности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0920110280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-5,2</w:t>
            </w:r>
          </w:p>
        </w:tc>
      </w:tr>
      <w:tr w:rsidR="00737796" w:rsidRPr="00CE5CC4" w:rsidTr="00737796">
        <w:trPr>
          <w:trHeight w:val="73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0920110280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-5,2</w:t>
            </w:r>
          </w:p>
        </w:tc>
      </w:tr>
      <w:tr w:rsidR="00F247A9" w:rsidRPr="00CE5CC4" w:rsidTr="00737796">
        <w:trPr>
          <w:trHeight w:val="144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«Противодействие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CE5CC4">
              <w:rPr>
                <w:rFonts w:ascii="Times New Roman" w:hAnsi="Times New Roman" w:cs="Times New Roman"/>
                <w:b/>
                <w:bCs/>
              </w:rPr>
              <w:t>прекурсоров</w:t>
            </w:r>
            <w:proofErr w:type="spellEnd"/>
            <w:r w:rsidRPr="00CE5CC4">
              <w:rPr>
                <w:rFonts w:ascii="Times New Roman" w:hAnsi="Times New Roman" w:cs="Times New Roman"/>
                <w:b/>
                <w:bCs/>
              </w:rPr>
              <w:t xml:space="preserve"> в Пригородном сельском поселении Крымского района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2110000000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-10,6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Противодействие злоупотреблению наркотиками и их незаконному обороту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2110010120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-10,6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2110010120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-10,6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Проведение социологических исследований для осуществления мониторинга восприятия </w:t>
            </w:r>
            <w:r w:rsidRPr="00CE5CC4">
              <w:rPr>
                <w:rFonts w:ascii="Times New Roman" w:hAnsi="Times New Roman" w:cs="Times New Roman"/>
              </w:rPr>
              <w:lastRenderedPageBreak/>
              <w:t>уровня коррупции в Крымском районе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2610109160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Иные закупки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2610109160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2610109160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-10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5099,8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4302,6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-797,2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Дорожное хозяйств</w:t>
            </w:r>
            <w:proofErr w:type="gramStart"/>
            <w:r w:rsidRPr="00CE5CC4">
              <w:rPr>
                <w:rFonts w:ascii="Times New Roman" w:hAnsi="Times New Roman" w:cs="Times New Roman"/>
              </w:rPr>
              <w:t>о(</w:t>
            </w:r>
            <w:proofErr w:type="gramEnd"/>
            <w:r w:rsidRPr="00CE5CC4">
              <w:rPr>
                <w:rFonts w:ascii="Times New Roman" w:hAnsi="Times New Roman" w:cs="Times New Roman"/>
              </w:rPr>
              <w:t>дорожные фонды)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4786,8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4258,7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-528,1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 "Комплексное и устойчивое развитие  Пригородного  сельского поселения в сфере строительства,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>архитектуры и дорожного хозяйства"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1816,4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1288,3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-528,1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Капитальный ремонт,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ремонт автомобильных дорог  местного значения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1816,4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1288,3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-528,1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1816,4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1288,3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-528,1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Капитальный ремонт,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ремонт автомобильных дорог общего пользования населенных пунктов за счет местных средств,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5CC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1816,4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1288,3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-528,1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 0620110340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1816,4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1288,3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-528,1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Субсидии на капитальный ремонт,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 xml:space="preserve">ремонт </w:t>
            </w:r>
            <w:r>
              <w:rPr>
                <w:rFonts w:ascii="Times New Roman" w:hAnsi="Times New Roman" w:cs="Times New Roman"/>
                <w:b/>
                <w:bCs/>
              </w:rPr>
              <w:t>а</w:t>
            </w:r>
            <w:r w:rsidRPr="00CE5CC4">
              <w:rPr>
                <w:rFonts w:ascii="Times New Roman" w:hAnsi="Times New Roman" w:cs="Times New Roman"/>
                <w:b/>
                <w:bCs/>
              </w:rPr>
              <w:t>втомобильных дорог общего пользования населенных пунктов (краевые средства)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0620162440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2821,8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2821,8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Иные закупки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0620162440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2821,8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2821,8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0620162440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2821,8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2821,8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Капитальный ремонт,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>ремонт автомобильных дорог общего пользования населенных пунктов  (</w:t>
            </w:r>
            <w:proofErr w:type="spellStart"/>
            <w:r w:rsidRPr="00CE5CC4">
              <w:rPr>
                <w:rFonts w:ascii="Times New Roman" w:hAnsi="Times New Roman" w:cs="Times New Roman"/>
                <w:b/>
                <w:bCs/>
              </w:rPr>
              <w:t>софинансирование</w:t>
            </w:r>
            <w:proofErr w:type="spellEnd"/>
            <w:r w:rsidRPr="00CE5CC4">
              <w:rPr>
                <w:rFonts w:ascii="Times New Roman" w:hAnsi="Times New Roman" w:cs="Times New Roman"/>
                <w:b/>
                <w:bCs/>
              </w:rPr>
              <w:t>-местные средства)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06201S2440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148,6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148,6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06201S2440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Прочая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06201S2440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 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313,0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43,9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-269,1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  "Комплексное и устойчивое развитие  Пригородного  сельского поселения в сфере строительства,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>архитектуры и дорожного хозяйства"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290,0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20,9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-269,1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-269,1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0640011020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-269,1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0640011020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-269,1</w:t>
            </w:r>
          </w:p>
        </w:tc>
      </w:tr>
      <w:tr w:rsidR="00737796" w:rsidRPr="00CE5CC4" w:rsidTr="00737796">
        <w:trPr>
          <w:trHeight w:val="102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102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Оказание информационной, правовой и консультационной </w:t>
            </w:r>
            <w:r w:rsidRPr="00CE5CC4">
              <w:rPr>
                <w:rFonts w:ascii="Times New Roman" w:hAnsi="Times New Roman" w:cs="Times New Roman"/>
              </w:rPr>
              <w:lastRenderedPageBreak/>
              <w:t>поддержки малого и среднего предпринимательства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1410100000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Развитие субъектов малого и среднего бизнеса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1410110040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1410110040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2758,3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2001,0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-757,3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17,0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11,1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-5,9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Мероприятия по капитальному ремонту жилищного хозяйства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17,0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11,1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-5,9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0610010350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17,0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11,1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-5,9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196,5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-203,5</w:t>
            </w:r>
          </w:p>
        </w:tc>
      </w:tr>
      <w:tr w:rsidR="00737796" w:rsidRPr="00CE5CC4" w:rsidTr="00737796">
        <w:trPr>
          <w:trHeight w:val="81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196,5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-203,5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196,5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-203,5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1310100000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196,5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-203,5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Поддержка коммунального хозяйства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1310110770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196,5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-203,5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1310110770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196,5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49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-203,5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2341,3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1793,4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-547,9</w:t>
            </w:r>
          </w:p>
        </w:tc>
      </w:tr>
      <w:tr w:rsidR="00737796" w:rsidRPr="00CE5CC4" w:rsidTr="00737796">
        <w:trPr>
          <w:trHeight w:val="81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2341,3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1793,4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-547,9</w:t>
            </w:r>
          </w:p>
        </w:tc>
      </w:tr>
      <w:tr w:rsidR="00737796" w:rsidRPr="00CE5CC4" w:rsidTr="00737796">
        <w:trPr>
          <w:trHeight w:val="52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Благоустройство территории Пригородного сельского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1920000000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2341,3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1793,4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-547,9</w:t>
            </w:r>
          </w:p>
        </w:tc>
      </w:tr>
      <w:tr w:rsidR="00737796" w:rsidRPr="00CE5CC4" w:rsidTr="00737796">
        <w:trPr>
          <w:trHeight w:val="52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Повышение уровня благоустройства населенных пунктов Пригородного сельского </w:t>
            </w:r>
            <w:r w:rsidRPr="00CE5CC4">
              <w:rPr>
                <w:rFonts w:ascii="Times New Roman" w:hAnsi="Times New Roman" w:cs="Times New Roman"/>
              </w:rPr>
              <w:lastRenderedPageBreak/>
              <w:t>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1920100000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2341,3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1793,4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77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-547,9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Мероприятия по уличному освещению территории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1920110370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234,5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59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-165,5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1920110370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234,5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59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-165,5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1920110380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566,2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-133,8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1920110380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566,2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-133,8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Прочие мероприятия по благоустройству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1920110390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1141,3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893,7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-247,6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1920110390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1141,3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893,7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-247,6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1930000000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Прочее благоустройство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1930010390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1930010390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208,0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205,8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-2,2</w:t>
            </w:r>
          </w:p>
        </w:tc>
      </w:tr>
      <w:tr w:rsidR="00737796" w:rsidRPr="00CE5CC4" w:rsidTr="00737796">
        <w:trPr>
          <w:trHeight w:val="75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>"Молодежь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208,0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-2,2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1510000000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208,0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-2,2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1510110000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208,0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-2,2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1510110900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208,0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-2,2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1510110900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208,0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-2,2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8098,1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5929,5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-2168,6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8098,1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5929,5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-2168,6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"Развитие культуры  Пригородного  сельского поселения </w:t>
            </w: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Крымского района"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8098,1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5929,5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-2168,6</w:t>
            </w:r>
          </w:p>
        </w:tc>
      </w:tr>
      <w:tr w:rsidR="00F247A9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искусство и кинематография 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102 00 00000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6379,4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4499,6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-1879,8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1020200000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4160,0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3080,0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-1080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1020200590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4160,0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3080,0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-1080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Субсидия на поэтапное повышение уровня средней заработной платы работников учреждение Краснодарского края в целях выполнения указа Президента РФ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1020260120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2219,4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1419,6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-799,8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1020260120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2219,4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1419,6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-799,8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Библиотеки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1112,5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876,2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-236,3</w:t>
            </w:r>
          </w:p>
        </w:tc>
      </w:tr>
      <w:tr w:rsidR="00F247A9" w:rsidRPr="00CE5CC4" w:rsidTr="00737796">
        <w:trPr>
          <w:trHeight w:val="1065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1030000000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1112,5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876,2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-236,3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1030300590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720,0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-210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1030300590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720,0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-210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Субсидия на поэтапное повышение уровня средней заработной платы работников учреждение Краснодарского края в целях выполнения указа </w:t>
            </w: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Президента РФ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1030360120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392,5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366,2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-26,3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1030360120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392,5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366,2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93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-26,3</w:t>
            </w:r>
          </w:p>
        </w:tc>
      </w:tr>
      <w:tr w:rsidR="00737796" w:rsidRPr="00CE5CC4" w:rsidTr="00737796">
        <w:trPr>
          <w:trHeight w:val="840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-0,2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</w:t>
            </w:r>
            <w:proofErr w:type="spellStart"/>
            <w:r w:rsidRPr="00CE5CC4">
              <w:rPr>
                <w:rFonts w:ascii="Times New Roman" w:hAnsi="Times New Roman" w:cs="Times New Roman"/>
              </w:rPr>
              <w:t>товаров</w:t>
            </w:r>
            <w:proofErr w:type="gramStart"/>
            <w:r w:rsidRPr="00CE5CC4">
              <w:rPr>
                <w:rFonts w:ascii="Times New Roman" w:hAnsi="Times New Roman" w:cs="Times New Roman"/>
              </w:rPr>
              <w:t>,р</w:t>
            </w:r>
            <w:proofErr w:type="gramEnd"/>
            <w:r w:rsidRPr="00CE5CC4">
              <w:rPr>
                <w:rFonts w:ascii="Times New Roman" w:hAnsi="Times New Roman" w:cs="Times New Roman"/>
              </w:rPr>
              <w:t>абот</w:t>
            </w:r>
            <w:proofErr w:type="spellEnd"/>
            <w:r w:rsidRPr="00CE5CC4">
              <w:rPr>
                <w:rFonts w:ascii="Times New Roman" w:hAnsi="Times New Roman" w:cs="Times New Roman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1010110210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-0,2</w:t>
            </w:r>
          </w:p>
        </w:tc>
      </w:tr>
      <w:tr w:rsidR="00F247A9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183,9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-22,3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Реализация мероприятий по ремонту памятников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183,9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-22,3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1010110290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183,9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-22,3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Кадровое обеспечение сферы культуры и искусства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10101C0120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-30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10101C0120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-30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99000060050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58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737796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99000060050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99000060050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F247A9" w:rsidRPr="00CE5CC4" w:rsidTr="00737796">
        <w:trPr>
          <w:trHeight w:val="414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 xml:space="preserve">"Социальная поддержка граждан Пригородного сельского поселения Крымского </w:t>
            </w: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района"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99000060050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Социальное обеспечение к пенсии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0310040010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290,0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243,4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-46,6</w:t>
            </w:r>
          </w:p>
        </w:tc>
      </w:tr>
      <w:tr w:rsidR="00F247A9" w:rsidRPr="00CE5CC4" w:rsidTr="00737796">
        <w:trPr>
          <w:trHeight w:val="792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>"Развитие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290,0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243,4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-46,6</w:t>
            </w:r>
          </w:p>
        </w:tc>
      </w:tr>
      <w:tr w:rsidR="00F247A9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243,4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-46,6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1210100000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243,4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-46,6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1210110670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243,4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-46,6</w:t>
            </w:r>
          </w:p>
        </w:tc>
      </w:tr>
      <w:tr w:rsidR="00F247A9" w:rsidRPr="00CE5CC4" w:rsidTr="00737796">
        <w:trPr>
          <w:trHeight w:val="276"/>
        </w:trPr>
        <w:tc>
          <w:tcPr>
            <w:tcW w:w="42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84,7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-15,3</w:t>
            </w:r>
          </w:p>
        </w:tc>
      </w:tr>
      <w:tr w:rsidR="00F247A9" w:rsidRPr="00CE5CC4" w:rsidTr="00737796">
        <w:trPr>
          <w:trHeight w:val="792"/>
        </w:trPr>
        <w:tc>
          <w:tcPr>
            <w:tcW w:w="426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5CC4">
              <w:rPr>
                <w:rFonts w:ascii="Times New Roman" w:hAnsi="Times New Roman" w:cs="Times New Roman"/>
                <w:b/>
                <w:bCs/>
              </w:rPr>
              <w:t>"Информационное общество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84,7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-15,3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-15,3</w:t>
            </w:r>
          </w:p>
        </w:tc>
      </w:tr>
      <w:tr w:rsidR="00737796" w:rsidRPr="00CE5CC4" w:rsidTr="00737796">
        <w:trPr>
          <w:trHeight w:val="105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2310000000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-15,3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2310010260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-15,3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Мероприятия по информатизации Пригородного сельского поселения Крымского района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2310010260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-15,3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5CC4">
              <w:rPr>
                <w:rFonts w:ascii="Times New Roman" w:hAnsi="Times New Roman" w:cs="Times New Roman"/>
              </w:rPr>
              <w:t>работ и услуг для обеспечения муниципальных нужд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2310010260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-15,3</w:t>
            </w:r>
          </w:p>
        </w:tc>
      </w:tr>
      <w:tr w:rsidR="00737796" w:rsidRPr="00CE5CC4" w:rsidTr="00737796">
        <w:trPr>
          <w:trHeight w:val="276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Управление муниципальными финансами 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6700000000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-0,4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процентные платежи по муниципальному долгу муниципального </w:t>
            </w:r>
            <w:r w:rsidRPr="00CE5CC4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6720027880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-0,4</w:t>
            </w:r>
          </w:p>
        </w:tc>
      </w:tr>
      <w:tr w:rsidR="00737796" w:rsidRPr="00CE5CC4" w:rsidTr="00737796">
        <w:trPr>
          <w:trHeight w:val="528"/>
        </w:trPr>
        <w:tc>
          <w:tcPr>
            <w:tcW w:w="426" w:type="dxa"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</w:rPr>
            </w:pPr>
            <w:r w:rsidRPr="00CE5CC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835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Обслуживание государственного муниципального долга</w:t>
            </w:r>
          </w:p>
        </w:tc>
        <w:tc>
          <w:tcPr>
            <w:tcW w:w="567" w:type="dxa"/>
            <w:hideMark/>
          </w:tcPr>
          <w:p w:rsidR="00CE5CC4" w:rsidRP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6720027880</w:t>
            </w:r>
          </w:p>
        </w:tc>
        <w:tc>
          <w:tcPr>
            <w:tcW w:w="567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44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8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761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E5CC4">
              <w:rPr>
                <w:rFonts w:ascii="Times New Roman" w:hAnsi="Times New Roman" w:cs="Times New Roman"/>
                <w:b/>
                <w:bCs/>
                <w:i/>
                <w:iCs/>
              </w:rPr>
              <w:t>-0,4</w:t>
            </w:r>
          </w:p>
        </w:tc>
      </w:tr>
      <w:tr w:rsidR="00CE5CC4" w:rsidRPr="00CE5CC4" w:rsidTr="00737796">
        <w:trPr>
          <w:trHeight w:val="818"/>
        </w:trPr>
        <w:tc>
          <w:tcPr>
            <w:tcW w:w="10456" w:type="dxa"/>
            <w:gridSpan w:val="11"/>
            <w:tcBorders>
              <w:left w:val="nil"/>
              <w:bottom w:val="nil"/>
              <w:right w:val="nil"/>
            </w:tcBorders>
            <w:noWrap/>
            <w:hideMark/>
          </w:tcPr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> </w:t>
            </w:r>
          </w:p>
          <w:p w:rsidR="00CE5CC4" w:rsidRDefault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 w:rsidRPr="00CE5CC4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CE5CC4">
              <w:rPr>
                <w:rFonts w:ascii="Times New Roman" w:hAnsi="Times New Roman" w:cs="Times New Roman"/>
              </w:rPr>
              <w:t xml:space="preserve"> </w:t>
            </w:r>
          </w:p>
          <w:p w:rsidR="00CE5CC4" w:rsidRPr="00CE5CC4" w:rsidRDefault="00CE5CC4" w:rsidP="00CE5CC4">
            <w:pPr>
              <w:rPr>
                <w:rFonts w:ascii="Times New Roman" w:hAnsi="Times New Roman" w:cs="Times New Roman"/>
              </w:rPr>
            </w:pPr>
            <w:r w:rsidRPr="00CE5CC4">
              <w:rPr>
                <w:rFonts w:ascii="Times New Roman" w:hAnsi="Times New Roman" w:cs="Times New Roman"/>
              </w:rPr>
              <w:t xml:space="preserve">сельского поселения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</w:t>
            </w:r>
            <w:r w:rsidRPr="00CE5CC4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CE5CC4">
              <w:rPr>
                <w:rFonts w:ascii="Times New Roman" w:hAnsi="Times New Roman" w:cs="Times New Roman"/>
              </w:rPr>
              <w:t>В.В.Лазарев</w:t>
            </w:r>
            <w:proofErr w:type="spellEnd"/>
          </w:p>
        </w:tc>
      </w:tr>
    </w:tbl>
    <w:p w:rsidR="00491760" w:rsidRPr="00CE5CC4" w:rsidRDefault="00491760">
      <w:pPr>
        <w:rPr>
          <w:rFonts w:ascii="Times New Roman" w:hAnsi="Times New Roman" w:cs="Times New Roman"/>
        </w:rPr>
      </w:pPr>
    </w:p>
    <w:sectPr w:rsidR="00491760" w:rsidRPr="00CE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1AC"/>
    <w:rsid w:val="00491760"/>
    <w:rsid w:val="00737796"/>
    <w:rsid w:val="009D11AC"/>
    <w:rsid w:val="00CE5CC4"/>
    <w:rsid w:val="00F2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5CC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5CC4"/>
    <w:rPr>
      <w:color w:val="800080"/>
      <w:u w:val="single"/>
    </w:rPr>
  </w:style>
  <w:style w:type="paragraph" w:customStyle="1" w:styleId="font5">
    <w:name w:val="font5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CE5CC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5C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E5C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E5CC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E5CC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E5CC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E5C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E5C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E5CC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E5CC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4">
    <w:name w:val="xl114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CE5C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CE5C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E5C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CE5CC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E5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5CC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5CC4"/>
    <w:rPr>
      <w:color w:val="800080"/>
      <w:u w:val="single"/>
    </w:rPr>
  </w:style>
  <w:style w:type="paragraph" w:customStyle="1" w:styleId="font5">
    <w:name w:val="font5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CE5CC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5C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E5C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E5CC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E5CC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E5CC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E5C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E5C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E5CC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E5CC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4">
    <w:name w:val="xl114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E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CE5C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CE5C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E5C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E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E5C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CE5CC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E5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3128</Words>
  <Characters>17836</Characters>
  <Application>Microsoft Office Word</Application>
  <DocSecurity>0</DocSecurity>
  <Lines>148</Lines>
  <Paragraphs>41</Paragraphs>
  <ScaleCrop>false</ScaleCrop>
  <Company>SPecialiST RePack</Company>
  <LinksUpToDate>false</LinksUpToDate>
  <CharactersWithSpaces>20923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2017-10-19T07:23:00Z</dcterms:created>
  <dcterms:modified xsi:type="dcterms:W3CDTF">2017-10-19T07:45:00Z</dcterms:modified>
</cp:coreProperties>
</file>