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-601" w:type="dxa"/>
        <w:tblLayout w:type="fixed"/>
        <w:tblLook w:val="04A0"/>
      </w:tblPr>
      <w:tblGrid>
        <w:gridCol w:w="425"/>
        <w:gridCol w:w="2552"/>
        <w:gridCol w:w="567"/>
        <w:gridCol w:w="609"/>
        <w:gridCol w:w="525"/>
        <w:gridCol w:w="1418"/>
        <w:gridCol w:w="709"/>
        <w:gridCol w:w="1418"/>
        <w:gridCol w:w="992"/>
        <w:gridCol w:w="850"/>
        <w:gridCol w:w="850"/>
      </w:tblGrid>
      <w:tr w:rsidR="007765B6" w:rsidRPr="007765B6" w:rsidTr="005D4899">
        <w:trPr>
          <w:trHeight w:val="1703"/>
        </w:trPr>
        <w:tc>
          <w:tcPr>
            <w:tcW w:w="10915" w:type="dxa"/>
            <w:gridSpan w:val="11"/>
            <w:noWrap/>
            <w:hideMark/>
          </w:tcPr>
          <w:p w:rsidR="007765B6" w:rsidRPr="007765B6" w:rsidRDefault="007765B6" w:rsidP="005B18A8">
            <w:pPr>
              <w:spacing w:after="0" w:line="240" w:lineRule="auto"/>
              <w:jc w:val="right"/>
            </w:pPr>
            <w:r w:rsidRPr="007765B6">
              <w:t>Приложение   № 3</w:t>
            </w:r>
          </w:p>
          <w:p w:rsidR="007765B6" w:rsidRPr="007765B6" w:rsidRDefault="007765B6" w:rsidP="005B18A8">
            <w:pPr>
              <w:spacing w:after="0" w:line="240" w:lineRule="auto"/>
              <w:jc w:val="right"/>
            </w:pPr>
            <w:r w:rsidRPr="007765B6">
              <w:t xml:space="preserve">                                                             к решению Совета Пригородного </w:t>
            </w:r>
          </w:p>
          <w:p w:rsidR="007765B6" w:rsidRPr="007765B6" w:rsidRDefault="007765B6" w:rsidP="005B18A8">
            <w:pPr>
              <w:spacing w:after="0" w:line="240" w:lineRule="auto"/>
              <w:jc w:val="right"/>
            </w:pPr>
            <w:r w:rsidRPr="007765B6">
              <w:t xml:space="preserve">                                                                                        сельского поселения Крымского района </w:t>
            </w:r>
          </w:p>
          <w:p w:rsidR="007765B6" w:rsidRPr="007765B6" w:rsidRDefault="007765B6" w:rsidP="00B4655F">
            <w:pPr>
              <w:spacing w:after="0" w:line="240" w:lineRule="auto"/>
              <w:jc w:val="right"/>
            </w:pPr>
            <w:r w:rsidRPr="007765B6">
              <w:t xml:space="preserve">                          от </w:t>
            </w:r>
            <w:bookmarkStart w:id="0" w:name="_GoBack"/>
            <w:bookmarkEnd w:id="0"/>
            <w:r w:rsidR="004B52D4">
              <w:t>08.06</w:t>
            </w:r>
            <w:r w:rsidR="00B4655F">
              <w:t>.2017</w:t>
            </w:r>
            <w:r w:rsidRPr="007765B6">
              <w:t xml:space="preserve"> №</w:t>
            </w:r>
            <w:r w:rsidR="00B4655F">
              <w:t xml:space="preserve"> 130</w:t>
            </w:r>
          </w:p>
        </w:tc>
      </w:tr>
      <w:tr w:rsidR="007765B6" w:rsidRPr="007765B6" w:rsidTr="005D4899">
        <w:trPr>
          <w:trHeight w:val="823"/>
        </w:trPr>
        <w:tc>
          <w:tcPr>
            <w:tcW w:w="10915" w:type="dxa"/>
            <w:gridSpan w:val="11"/>
            <w:tcBorders>
              <w:bottom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jc w:val="center"/>
              <w:rPr>
                <w:b/>
                <w:bCs/>
              </w:rPr>
            </w:pPr>
            <w:r w:rsidRPr="007765B6">
              <w:rPr>
                <w:b/>
                <w:bCs/>
              </w:rPr>
              <w:t>Ведомственная  структура расходов бюджета  Пригородного сельского поселения</w:t>
            </w:r>
          </w:p>
          <w:p w:rsidR="007765B6" w:rsidRPr="007765B6" w:rsidRDefault="007765B6" w:rsidP="007765B6">
            <w:pPr>
              <w:jc w:val="center"/>
            </w:pPr>
            <w:r w:rsidRPr="007765B6">
              <w:rPr>
                <w:b/>
                <w:bCs/>
              </w:rPr>
              <w:t>Крымского района  за  2016 год</w:t>
            </w:r>
          </w:p>
        </w:tc>
      </w:tr>
      <w:tr w:rsidR="007765B6" w:rsidRPr="007765B6" w:rsidTr="005D4899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/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/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>
            <w:r w:rsidRPr="007765B6">
              <w:t>(тыс</w:t>
            </w:r>
            <w:proofErr w:type="gramStart"/>
            <w:r w:rsidRPr="007765B6">
              <w:t>.р</w:t>
            </w:r>
            <w:proofErr w:type="gramEnd"/>
            <w:r w:rsidRPr="007765B6">
              <w:t>ублей)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/>
        </w:tc>
      </w:tr>
      <w:tr w:rsidR="007765B6" w:rsidRPr="007765B6" w:rsidTr="005D4899">
        <w:trPr>
          <w:trHeight w:val="10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 xml:space="preserve">№ </w:t>
            </w:r>
            <w:proofErr w:type="spellStart"/>
            <w:proofErr w:type="gramStart"/>
            <w:r w:rsidRPr="007765B6">
              <w:t>п</w:t>
            </w:r>
            <w:proofErr w:type="spellEnd"/>
            <w:proofErr w:type="gramEnd"/>
            <w:r w:rsidRPr="007765B6">
              <w:t>/</w:t>
            </w:r>
            <w:proofErr w:type="spellStart"/>
            <w:r w:rsidRPr="007765B6"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Показатель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Вед.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РЗ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roofErr w:type="gramStart"/>
            <w:r w:rsidRPr="007765B6"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B4655F" w:rsidP="007765B6">
            <w:r>
              <w:t>Утвержден</w:t>
            </w:r>
            <w:r w:rsidRPr="007765B6">
              <w:t>о</w:t>
            </w:r>
            <w:r w:rsidR="007765B6" w:rsidRPr="007765B6">
              <w:t xml:space="preserve"> по бюджету на 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Исполнено за 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 xml:space="preserve">% к </w:t>
            </w:r>
            <w:proofErr w:type="spellStart"/>
            <w:r w:rsidRPr="007765B6">
              <w:t>бюдж</w:t>
            </w:r>
            <w:proofErr w:type="spellEnd"/>
            <w:r w:rsidRPr="007765B6">
              <w:t>. назначению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"+";"-"</w:t>
            </w:r>
          </w:p>
        </w:tc>
      </w:tr>
      <w:tr w:rsidR="007765B6" w:rsidRPr="007765B6" w:rsidTr="005D4899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11</w:t>
            </w:r>
          </w:p>
        </w:tc>
      </w:tr>
      <w:tr w:rsidR="007765B6" w:rsidRPr="007765B6" w:rsidTr="005D4899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</w:p>
        </w:tc>
      </w:tr>
      <w:tr w:rsidR="007765B6" w:rsidRPr="007765B6" w:rsidTr="005D4899">
        <w:trPr>
          <w:trHeight w:val="3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22066,2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-1479,5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>
            <w:r w:rsidRPr="007765B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5320,4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5303,3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-17,1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Высшее должностное лицо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0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0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4324,9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4322,1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-2,8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Обеспечение деятельности администрации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4321,1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4318,3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-2,8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Обеспечение функционирования администрации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4321,1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4318,3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-2,8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4321,1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4318,3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-2,8</w:t>
            </w:r>
          </w:p>
        </w:tc>
      </w:tr>
      <w:tr w:rsidR="007765B6" w:rsidRPr="007765B6" w:rsidTr="005D4899">
        <w:trPr>
          <w:trHeight w:val="10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3673,3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3673,3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</w:t>
            </w:r>
            <w:proofErr w:type="spellStart"/>
            <w:r w:rsidRPr="007765B6">
              <w:t>товаров</w:t>
            </w:r>
            <w:proofErr w:type="gramStart"/>
            <w:r w:rsidRPr="007765B6">
              <w:t>,р</w:t>
            </w:r>
            <w:proofErr w:type="gramEnd"/>
            <w:r w:rsidRPr="007765B6">
              <w:t>абот</w:t>
            </w:r>
            <w:proofErr w:type="spellEnd"/>
            <w:r w:rsidRPr="007765B6">
              <w:t xml:space="preserve">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-2,8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B35F7A">
            <w:r>
              <w:t xml:space="preserve">уплата налогов, </w:t>
            </w:r>
            <w:r w:rsidR="007765B6" w:rsidRPr="007765B6">
              <w:t>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6730060190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345,5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331,2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-14,3</w:t>
            </w:r>
          </w:p>
        </w:tc>
      </w:tr>
      <w:tr w:rsidR="007765B6" w:rsidRPr="007765B6" w:rsidTr="005D4899">
        <w:trPr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6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Реализация мероприятий  поддержки 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1620210030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</w:t>
            </w:r>
            <w:proofErr w:type="spellStart"/>
            <w:r w:rsidRPr="007765B6">
              <w:t>товаров</w:t>
            </w:r>
            <w:proofErr w:type="gramStart"/>
            <w:r w:rsidRPr="007765B6">
              <w:t>,р</w:t>
            </w:r>
            <w:proofErr w:type="gramEnd"/>
            <w:r w:rsidRPr="007765B6">
              <w:t>абот</w:t>
            </w:r>
            <w:proofErr w:type="spellEnd"/>
            <w:r w:rsidRPr="007765B6">
              <w:t xml:space="preserve">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1620210030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</w:t>
            </w:r>
            <w:proofErr w:type="gramStart"/>
            <w:r w:rsidRPr="007765B6">
              <w:rPr>
                <w:b/>
                <w:bCs/>
              </w:rPr>
              <w:t>"И</w:t>
            </w:r>
            <w:proofErr w:type="gramEnd"/>
            <w:r w:rsidRPr="007765B6">
              <w:rPr>
                <w:b/>
                <w:bCs/>
              </w:rPr>
              <w:t xml:space="preserve">нформационное общество </w:t>
            </w:r>
            <w:r w:rsidRPr="007765B6">
              <w:rPr>
                <w:b/>
                <w:bCs/>
              </w:rPr>
              <w:lastRenderedPageBreak/>
              <w:t>Пригородного сельского поселения Крымского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-14,3</w:t>
            </w:r>
          </w:p>
        </w:tc>
      </w:tr>
      <w:tr w:rsidR="007765B6" w:rsidRPr="007765B6" w:rsidTr="005D4899">
        <w:trPr>
          <w:trHeight w:val="16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Информатизация </w:t>
            </w:r>
            <w:proofErr w:type="spellStart"/>
            <w:r w:rsidRPr="007765B6">
              <w:t>администрации</w:t>
            </w:r>
            <w:proofErr w:type="gramStart"/>
            <w:r w:rsidRPr="007765B6">
              <w:t>,п</w:t>
            </w:r>
            <w:proofErr w:type="gramEnd"/>
            <w:r w:rsidRPr="007765B6">
              <w:t>овышение</w:t>
            </w:r>
            <w:proofErr w:type="spellEnd"/>
            <w:r w:rsidRPr="007765B6">
              <w:t xml:space="preserve"> </w:t>
            </w:r>
            <w:proofErr w:type="spellStart"/>
            <w:r w:rsidRPr="007765B6">
              <w:t>качествапредоставления</w:t>
            </w:r>
            <w:proofErr w:type="spellEnd"/>
            <w:r w:rsidRPr="007765B6">
              <w:t xml:space="preserve"> государственных 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-14,3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Мероприятия  по информатизации администрации Пригородного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2320110130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i/>
                <w:iCs/>
              </w:rPr>
            </w:pPr>
            <w:r w:rsidRPr="007765B6">
              <w:rPr>
                <w:i/>
                <w:iCs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i/>
                <w:iCs/>
              </w:rPr>
            </w:pPr>
            <w:r w:rsidRPr="007765B6">
              <w:rPr>
                <w:i/>
                <w:iCs/>
              </w:rPr>
              <w:t>-14,3</w:t>
            </w:r>
          </w:p>
        </w:tc>
      </w:tr>
      <w:tr w:rsidR="007765B6" w:rsidRPr="007765B6" w:rsidTr="005D4899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</w:t>
            </w:r>
            <w:proofErr w:type="spellStart"/>
            <w:r w:rsidRPr="007765B6">
              <w:t>товаров</w:t>
            </w:r>
            <w:proofErr w:type="gramStart"/>
            <w:r w:rsidRPr="007765B6">
              <w:t>,р</w:t>
            </w:r>
            <w:proofErr w:type="gramEnd"/>
            <w:r w:rsidRPr="007765B6">
              <w:t>абот</w:t>
            </w:r>
            <w:proofErr w:type="spellEnd"/>
            <w:r w:rsidRPr="007765B6">
              <w:t xml:space="preserve">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2320110130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-14,3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Управление муниципальными финансами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Поддержка устойчивого исполнения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6730051180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0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6730051180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</w:t>
            </w:r>
            <w:proofErr w:type="spellStart"/>
            <w:r w:rsidRPr="007765B6">
              <w:t>товаров</w:t>
            </w:r>
            <w:proofErr w:type="gramStart"/>
            <w:r w:rsidRPr="007765B6">
              <w:t>,р</w:t>
            </w:r>
            <w:proofErr w:type="gramEnd"/>
            <w:r w:rsidRPr="007765B6">
              <w:t>абот</w:t>
            </w:r>
            <w:proofErr w:type="spellEnd"/>
            <w:r w:rsidRPr="007765B6">
              <w:t xml:space="preserve">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6730051180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 xml:space="preserve">Национальная безопасность и </w:t>
            </w:r>
            <w:r w:rsidRPr="007765B6">
              <w:rPr>
                <w:b/>
                <w:bCs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1156,8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-95,5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Защита населения и территории от последствий ЧС природного и техногенного </w:t>
            </w:r>
            <w:proofErr w:type="spellStart"/>
            <w:r w:rsidRPr="007765B6">
              <w:t>характера</w:t>
            </w:r>
            <w:proofErr w:type="gramStart"/>
            <w:r w:rsidRPr="007765B6">
              <w:t>,г</w:t>
            </w:r>
            <w:proofErr w:type="gramEnd"/>
            <w:r w:rsidRPr="007765B6">
              <w:t>ражданская</w:t>
            </w:r>
            <w:proofErr w:type="spellEnd"/>
            <w:r w:rsidRPr="007765B6">
              <w:t xml:space="preserve">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1156,8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-95,5</w:t>
            </w:r>
          </w:p>
        </w:tc>
      </w:tr>
      <w:tr w:rsidR="007765B6" w:rsidRPr="007765B6" w:rsidTr="005D4899">
        <w:trPr>
          <w:trHeight w:val="13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 Пригородного сельского поселения Крымского района</w:t>
            </w:r>
            <w:proofErr w:type="gramStart"/>
            <w:r w:rsidRPr="007765B6">
              <w:rPr>
                <w:b/>
                <w:bCs/>
              </w:rPr>
              <w:t>"О</w:t>
            </w:r>
            <w:proofErr w:type="gramEnd"/>
            <w:r w:rsidRPr="007765B6">
              <w:rPr>
                <w:b/>
                <w:bCs/>
              </w:rPr>
              <w:t>беспечение безопасности  Пригородного  сельского поселения Крымского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1134,9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-95,5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1134,9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-95,5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0910110540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692,6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597,1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-95,5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</w:t>
            </w:r>
            <w:proofErr w:type="spellStart"/>
            <w:r w:rsidRPr="007765B6">
              <w:t>товаров</w:t>
            </w:r>
            <w:proofErr w:type="gramStart"/>
            <w:r w:rsidRPr="007765B6">
              <w:t>,р</w:t>
            </w:r>
            <w:proofErr w:type="gramEnd"/>
            <w:r w:rsidRPr="007765B6">
              <w:t>абот</w:t>
            </w:r>
            <w:proofErr w:type="spellEnd"/>
            <w:r w:rsidRPr="007765B6">
              <w:t xml:space="preserve">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0910110540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692,6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597,1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-95,5</w:t>
            </w:r>
          </w:p>
        </w:tc>
      </w:tr>
      <w:tr w:rsidR="007765B6" w:rsidRPr="007765B6" w:rsidTr="005D4899">
        <w:trPr>
          <w:trHeight w:val="13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Реализация мероприятий по предупреждению и ликвидации последствий чрезвычайных ситуаций, стихийных бедствий и их </w:t>
            </w:r>
            <w:proofErr w:type="spellStart"/>
            <w:r w:rsidRPr="007765B6">
              <w:t>последствий</w:t>
            </w:r>
            <w:proofErr w:type="gramStart"/>
            <w:r w:rsidRPr="007765B6">
              <w:t>,в</w:t>
            </w:r>
            <w:proofErr w:type="gramEnd"/>
            <w:r w:rsidRPr="007765B6">
              <w:t>ыполняемых</w:t>
            </w:r>
            <w:proofErr w:type="spellEnd"/>
            <w:r w:rsidRPr="007765B6">
              <w:t xml:space="preserve"> в рамках </w:t>
            </w:r>
            <w:r w:rsidRPr="007765B6">
              <w:lastRenderedPageBreak/>
              <w:t>специальных решений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</w:t>
            </w:r>
            <w:proofErr w:type="spellStart"/>
            <w:r w:rsidRPr="007765B6">
              <w:t>товаров</w:t>
            </w:r>
            <w:proofErr w:type="gramStart"/>
            <w:r w:rsidRPr="007765B6">
              <w:t>,р</w:t>
            </w:r>
            <w:proofErr w:type="gramEnd"/>
            <w:r w:rsidRPr="007765B6">
              <w:t>абот</w:t>
            </w:r>
            <w:proofErr w:type="spellEnd"/>
            <w:r w:rsidRPr="007765B6">
              <w:t xml:space="preserve">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09104600060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Прочая закупка </w:t>
            </w:r>
            <w:proofErr w:type="spellStart"/>
            <w:r w:rsidRPr="007765B6">
              <w:t>товаров</w:t>
            </w:r>
            <w:proofErr w:type="gramStart"/>
            <w:r w:rsidRPr="007765B6">
              <w:t>,р</w:t>
            </w:r>
            <w:proofErr w:type="gramEnd"/>
            <w:r w:rsidRPr="007765B6">
              <w:t>абот</w:t>
            </w:r>
            <w:proofErr w:type="spellEnd"/>
            <w:r w:rsidRPr="007765B6">
              <w:t xml:space="preserve">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09104600060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Финансирование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Резервные фонды органов исполнительной власти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5130020590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</w:t>
            </w:r>
            <w:proofErr w:type="spellStart"/>
            <w:r w:rsidRPr="007765B6">
              <w:t>товаров</w:t>
            </w:r>
            <w:proofErr w:type="gramStart"/>
            <w:r w:rsidRPr="007765B6">
              <w:t>,р</w:t>
            </w:r>
            <w:proofErr w:type="gramEnd"/>
            <w:r w:rsidRPr="007765B6">
              <w:t>абот</w:t>
            </w:r>
            <w:proofErr w:type="spellEnd"/>
            <w:r w:rsidRPr="007765B6">
              <w:t xml:space="preserve">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5130020590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9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2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Информационно- пропагандистское сопровождение антитеррористической деятельности на территории Пригородного сельского поселения Крымского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 xml:space="preserve"> Мероприятия по профилактике </w:t>
            </w:r>
            <w:proofErr w:type="gramStart"/>
            <w:r w:rsidRPr="007765B6">
              <w:t>по</w:t>
            </w:r>
            <w:proofErr w:type="gramEnd"/>
            <w:r w:rsidRPr="007765B6">
              <w:t xml:space="preserve"> </w:t>
            </w:r>
            <w:r w:rsidRPr="007765B6">
              <w:lastRenderedPageBreak/>
              <w:t>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950110110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</w:t>
            </w:r>
            <w:proofErr w:type="spellStart"/>
            <w:r w:rsidRPr="007765B6">
              <w:t>товаров</w:t>
            </w:r>
            <w:proofErr w:type="gramStart"/>
            <w:r w:rsidRPr="007765B6">
              <w:t>,р</w:t>
            </w:r>
            <w:proofErr w:type="gramEnd"/>
            <w:r w:rsidRPr="007765B6">
              <w:t>абот</w:t>
            </w:r>
            <w:proofErr w:type="spellEnd"/>
            <w:r w:rsidRPr="007765B6">
              <w:t xml:space="preserve">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950110110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1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 программа «Обеспечение пожарной безопасности на территории Пригородного сельского поселения Крымского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Пожарная безопасность в Пригородном сельском поселении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0921000000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>
            <w:r w:rsidRPr="007765B6">
              <w:t xml:space="preserve">Мероприятия по пожарной безопасности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0920110280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</w:t>
            </w:r>
            <w:proofErr w:type="spellStart"/>
            <w:r w:rsidRPr="007765B6">
              <w:t>товаров</w:t>
            </w:r>
            <w:proofErr w:type="gramStart"/>
            <w:r w:rsidRPr="007765B6">
              <w:t>,р</w:t>
            </w:r>
            <w:proofErr w:type="gramEnd"/>
            <w:r w:rsidRPr="007765B6">
              <w:t>абот</w:t>
            </w:r>
            <w:proofErr w:type="spellEnd"/>
            <w:r w:rsidRPr="007765B6">
              <w:t xml:space="preserve">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0920110280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4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 xml:space="preserve">Муниципальная  программа «Противодействие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7765B6">
              <w:rPr>
                <w:b/>
                <w:bCs/>
              </w:rPr>
              <w:t>прекурсоров</w:t>
            </w:r>
            <w:proofErr w:type="spellEnd"/>
            <w:r w:rsidRPr="007765B6">
              <w:rPr>
                <w:b/>
                <w:bCs/>
              </w:rPr>
              <w:t xml:space="preserve"> в Пригородном сельском поселении Крымского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Противодействие злоупотреблению наркотиками и их незаконному обороту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2110010120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</w:t>
            </w:r>
            <w:proofErr w:type="spellStart"/>
            <w:r w:rsidRPr="007765B6">
              <w:t>товаров</w:t>
            </w:r>
            <w:proofErr w:type="gramStart"/>
            <w:r w:rsidRPr="007765B6">
              <w:t>,р</w:t>
            </w:r>
            <w:proofErr w:type="gramEnd"/>
            <w:r w:rsidRPr="007765B6">
              <w:t>абот</w:t>
            </w:r>
            <w:proofErr w:type="spellEnd"/>
            <w:r w:rsidRPr="007765B6">
              <w:t xml:space="preserve">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2110010120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6141,5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5046,2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-1095,3</w:t>
            </w:r>
          </w:p>
        </w:tc>
      </w:tr>
      <w:tr w:rsidR="007765B6" w:rsidRPr="007765B6" w:rsidTr="005D4899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Дорожное хозяйств</w:t>
            </w:r>
            <w:proofErr w:type="gramStart"/>
            <w:r w:rsidRPr="007765B6">
              <w:t>о(</w:t>
            </w:r>
            <w:proofErr w:type="gramEnd"/>
            <w:r w:rsidRPr="007765B6">
              <w:t>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4907,8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-1095,3</w:t>
            </w:r>
          </w:p>
        </w:tc>
      </w:tr>
      <w:tr w:rsidR="007765B6" w:rsidRPr="007765B6" w:rsidTr="005D4899">
        <w:trPr>
          <w:trHeight w:val="13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 xml:space="preserve">Муниципальная программа "Комплексное и устойчивое развитие  Пригородного  сельского поселения в сфере </w:t>
            </w:r>
            <w:proofErr w:type="spellStart"/>
            <w:r w:rsidRPr="007765B6">
              <w:rPr>
                <w:b/>
                <w:bCs/>
              </w:rPr>
              <w:t>строительства</w:t>
            </w:r>
            <w:proofErr w:type="gramStart"/>
            <w:r w:rsidRPr="007765B6">
              <w:rPr>
                <w:b/>
                <w:bCs/>
              </w:rPr>
              <w:t>,а</w:t>
            </w:r>
            <w:proofErr w:type="gramEnd"/>
            <w:r w:rsidRPr="007765B6">
              <w:rPr>
                <w:b/>
                <w:bCs/>
              </w:rPr>
              <w:t>рхитектуры</w:t>
            </w:r>
            <w:proofErr w:type="spellEnd"/>
            <w:r w:rsidRPr="007765B6">
              <w:rPr>
                <w:b/>
                <w:bCs/>
              </w:rPr>
              <w:t xml:space="preserve"> и дорожного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1699,7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-1095,3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Капитальный </w:t>
            </w:r>
            <w:proofErr w:type="spellStart"/>
            <w:r w:rsidRPr="007765B6">
              <w:t>ремонт</w:t>
            </w:r>
            <w:proofErr w:type="gramStart"/>
            <w:r w:rsidRPr="007765B6">
              <w:t>,р</w:t>
            </w:r>
            <w:proofErr w:type="gramEnd"/>
            <w:r w:rsidRPr="007765B6">
              <w:t>емонт</w:t>
            </w:r>
            <w:proofErr w:type="spellEnd"/>
            <w:r w:rsidRPr="007765B6">
              <w:t xml:space="preserve"> автомобильных дорог 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-1095,3</w:t>
            </w:r>
          </w:p>
        </w:tc>
      </w:tr>
      <w:tr w:rsidR="007765B6" w:rsidRPr="007765B6" w:rsidTr="005D4899">
        <w:trPr>
          <w:trHeight w:val="10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06201000000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-1095,3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Капитальный </w:t>
            </w:r>
            <w:proofErr w:type="spellStart"/>
            <w:r w:rsidRPr="007765B6">
              <w:t>ремонт</w:t>
            </w:r>
            <w:proofErr w:type="gramStart"/>
            <w:r w:rsidRPr="007765B6">
              <w:t>,р</w:t>
            </w:r>
            <w:proofErr w:type="gramEnd"/>
            <w:r w:rsidRPr="007765B6">
              <w:t>емонт</w:t>
            </w:r>
            <w:proofErr w:type="spellEnd"/>
            <w:r w:rsidRPr="007765B6">
              <w:t xml:space="preserve"> автомобильных дорог общего пользования населенных пунктов за счет местных </w:t>
            </w:r>
            <w:proofErr w:type="spellStart"/>
            <w:r w:rsidRPr="007765B6">
              <w:t>средств,софинансирование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 xml:space="preserve">  0620110340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-1095,3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 xml:space="preserve">  0620110340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-1095,3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Субсидии на капитальный </w:t>
            </w:r>
            <w:proofErr w:type="spellStart"/>
            <w:r w:rsidRPr="007765B6">
              <w:t>ремонт</w:t>
            </w:r>
            <w:proofErr w:type="gramStart"/>
            <w:r w:rsidRPr="007765B6">
              <w:t>,р</w:t>
            </w:r>
            <w:proofErr w:type="gramEnd"/>
            <w:r w:rsidRPr="007765B6">
              <w:t>емонт</w:t>
            </w:r>
            <w:proofErr w:type="spellEnd"/>
            <w:r w:rsidRPr="007765B6">
              <w:t xml:space="preserve"> автомобильных дорог общего пользования населенных пунктов(краевые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0620162440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3047,6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-1347,9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Закупка товаров, работ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0620162440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3047,6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3047,6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Капитальный </w:t>
            </w:r>
            <w:proofErr w:type="spellStart"/>
            <w:r w:rsidRPr="007765B6">
              <w:t>ремонт</w:t>
            </w:r>
            <w:proofErr w:type="gramStart"/>
            <w:r w:rsidRPr="007765B6">
              <w:t>,р</w:t>
            </w:r>
            <w:proofErr w:type="gramEnd"/>
            <w:r w:rsidRPr="007765B6">
              <w:t>емонт</w:t>
            </w:r>
            <w:proofErr w:type="spellEnd"/>
            <w:r w:rsidRPr="007765B6">
              <w:t xml:space="preserve"> автомобильных дорог общего пользования населенных пунктов,(</w:t>
            </w:r>
            <w:proofErr w:type="spellStart"/>
            <w:r w:rsidRPr="007765B6">
              <w:t>софинансирование-местные</w:t>
            </w:r>
            <w:proofErr w:type="spellEnd"/>
            <w:r w:rsidRPr="007765B6">
              <w:t xml:space="preserve">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06201S2440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06201S2440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 xml:space="preserve">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3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  "Комплексное и устойчивое развитие  Пригородного  сельского поселения в сфере строительства,архитектуры и дорожного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-125,4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-125,4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0640011020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-125,4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0640011020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0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0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Муниципальная  поддержка малого и среднего предпринимательства в   поселении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Развитие субъектов малого и среднего бизнеса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1410110040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1410110040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2432,5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2372,3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-60,2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мероприятия по капитальному ремонту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0610010350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-5,9</w:t>
            </w:r>
          </w:p>
        </w:tc>
      </w:tr>
      <w:tr w:rsidR="007765B6" w:rsidRPr="007765B6" w:rsidTr="005D4899">
        <w:trPr>
          <w:trHeight w:val="10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 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-5,9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Развитие водоснабжения  населенных пунктов Пригородного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-5,9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-5,9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1310110770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-5,9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 xml:space="preserve"> Закупка товаров</w:t>
            </w:r>
            <w:r>
              <w:t xml:space="preserve">, </w:t>
            </w:r>
            <w:r w:rsidRPr="007765B6">
              <w:t>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1310110770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-5,9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2035,2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1980,9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-54,3</w:t>
            </w:r>
          </w:p>
        </w:tc>
      </w:tr>
      <w:tr w:rsidR="007765B6" w:rsidRPr="007765B6" w:rsidTr="005D4899">
        <w:trPr>
          <w:trHeight w:val="10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2035,2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1980,9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-54,3</w:t>
            </w:r>
          </w:p>
        </w:tc>
      </w:tr>
      <w:tr w:rsidR="007765B6" w:rsidRPr="007765B6" w:rsidTr="005D4899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Благоустройство территории Пригородного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1980,9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-54,3</w:t>
            </w:r>
          </w:p>
        </w:tc>
      </w:tr>
      <w:tr w:rsidR="007765B6" w:rsidRPr="007765B6" w:rsidTr="005D4899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1980,9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-54,3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Мероприятия по уличному освещению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1920110370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482,6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-43,7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1920110370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482,6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-43,7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1920110380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1920110380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1920110390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-10,6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1920110390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-10,6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Прочее 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1930010390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1930010390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Другие вопросы в обла</w:t>
            </w:r>
            <w:r>
              <w:rPr>
                <w:b/>
                <w:bCs/>
              </w:rPr>
              <w:t>с</w:t>
            </w:r>
            <w:r w:rsidRPr="007765B6">
              <w:rPr>
                <w:b/>
                <w:bCs/>
              </w:rPr>
              <w:t>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Управление имуществом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52000000000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Взнос муниципальных образований в уставной капитал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5200011480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5200011480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программа"Молодежь Пригородного сельского поселения Крымского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1510110000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1510110900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1510110900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7492,1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7311,7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-180,4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7492,1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7311,7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-180,4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7492,1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7311,7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-180,4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Совершенствование деятельности муниципальных учреждений отрасли "Культура,искусство и кинематография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5962,1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5886,7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-75,4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5174,1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5098,7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-75,4</w:t>
            </w:r>
          </w:p>
        </w:tc>
      </w:tr>
      <w:tr w:rsidR="007765B6" w:rsidRPr="007765B6" w:rsidTr="005D4899">
        <w:trPr>
          <w:trHeight w:val="10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Субсидии бюджетным учреждениям  на финансовое обеспечение </w:t>
            </w:r>
            <w:r w:rsidRPr="007765B6"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lastRenderedPageBreak/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5174,1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5098,7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-75,4</w:t>
            </w:r>
          </w:p>
        </w:tc>
      </w:tr>
      <w:tr w:rsidR="007765B6" w:rsidRPr="007765B6" w:rsidTr="005D4899">
        <w:trPr>
          <w:trHeight w:val="15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proofErr w:type="spellStart"/>
            <w:r w:rsidRPr="007765B6">
              <w:rPr>
                <w:b/>
                <w:bCs/>
              </w:rPr>
              <w:t>Софинансирование</w:t>
            </w:r>
            <w:proofErr w:type="spellEnd"/>
            <w:r w:rsidRPr="007765B6">
              <w:rPr>
                <w:b/>
                <w:bCs/>
              </w:rPr>
              <w:t xml:space="preserve"> расходных </w:t>
            </w:r>
            <w:proofErr w:type="spellStart"/>
            <w:r w:rsidRPr="007765B6">
              <w:rPr>
                <w:b/>
                <w:bCs/>
              </w:rPr>
              <w:t>обязательствпо</w:t>
            </w:r>
            <w:proofErr w:type="spellEnd"/>
            <w:r w:rsidRPr="007765B6">
              <w:rPr>
                <w:b/>
                <w:bCs/>
              </w:rPr>
              <w:t xml:space="preserve"> обеспечению поэтапного повышения уровня среднейзаработной платы муниципальных учреждений отрасли культуры,искусства и кинематографии до средней заработной платы по Краснодарскому краю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1020260120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588,0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1020260120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1020260120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Иные межбюджетные трансферты на государственную поддержку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1020451470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1020451470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0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Иные межбюджетные трансферты на государственную поддержку лучших работников муниципальных учреждений культуры,находящихся на территории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1020451480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1020451480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Библиотеки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-40</w:t>
            </w:r>
          </w:p>
        </w:tc>
      </w:tr>
      <w:tr w:rsidR="007765B6" w:rsidRPr="007765B6" w:rsidTr="005D4899">
        <w:trPr>
          <w:trHeight w:val="10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-40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1030300590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891,0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-40</w:t>
            </w:r>
          </w:p>
        </w:tc>
      </w:tr>
      <w:tr w:rsidR="007765B6" w:rsidRPr="007765B6" w:rsidTr="005D4899">
        <w:trPr>
          <w:trHeight w:val="10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1030300590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891,0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-40</w:t>
            </w:r>
          </w:p>
        </w:tc>
      </w:tr>
      <w:tr w:rsidR="007765B6" w:rsidRPr="007765B6" w:rsidTr="005D4899">
        <w:trPr>
          <w:trHeight w:val="13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Иные межбюджетные трансферты на 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1030351460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1030351460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5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proofErr w:type="spellStart"/>
            <w:r w:rsidRPr="007765B6">
              <w:rPr>
                <w:b/>
                <w:bCs/>
              </w:rPr>
              <w:t>Софинансирование</w:t>
            </w:r>
            <w:proofErr w:type="spellEnd"/>
            <w:r w:rsidRPr="007765B6">
              <w:rPr>
                <w:b/>
                <w:bCs/>
              </w:rPr>
              <w:t xml:space="preserve"> расходных </w:t>
            </w:r>
            <w:proofErr w:type="spellStart"/>
            <w:r w:rsidRPr="007765B6">
              <w:rPr>
                <w:b/>
                <w:bCs/>
              </w:rPr>
              <w:t>обязательствпо</w:t>
            </w:r>
            <w:proofErr w:type="spellEnd"/>
            <w:r w:rsidRPr="007765B6">
              <w:rPr>
                <w:b/>
                <w:bCs/>
              </w:rPr>
              <w:t xml:space="preserve"> обеспечению поэтапного повышения уровня среднейзаработной </w:t>
            </w:r>
            <w:r w:rsidRPr="007765B6">
              <w:rPr>
                <w:b/>
                <w:bCs/>
              </w:rPr>
              <w:lastRenderedPageBreak/>
              <w:t>платы муниципальных учреждений отрасли культуры,искусства и кинематографии до средней заработной платы по Краснодарскому краю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1030360120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1030360120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1030360120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8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Финансирование социально-значимых мероприятий  Пригородного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1010110210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0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1010110290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-65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Реализация мероприятий по ремонту памятников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1010110290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-65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1010110290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-65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Кадровое</w:t>
            </w:r>
            <w:r w:rsidR="00B35F7A">
              <w:rPr>
                <w:b/>
                <w:bCs/>
              </w:rPr>
              <w:t xml:space="preserve"> обеспечение сферы культуры и и</w:t>
            </w:r>
            <w:r w:rsidRPr="007765B6">
              <w:rPr>
                <w:b/>
                <w:bCs/>
              </w:rPr>
              <w:t>скус</w:t>
            </w:r>
            <w:r w:rsidR="00B35F7A">
              <w:rPr>
                <w:b/>
                <w:bCs/>
              </w:rPr>
              <w:t>с</w:t>
            </w:r>
            <w:r w:rsidRPr="007765B6">
              <w:rPr>
                <w:b/>
                <w:bCs/>
              </w:rPr>
              <w:t>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10101C0120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Предоставление субсидий бюджетным, автономным </w:t>
            </w:r>
            <w:r w:rsidRPr="007765B6">
              <w:lastRenderedPageBreak/>
              <w:t>учреждениям и иным 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lastRenderedPageBreak/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10101C0120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lastRenderedPageBreak/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-28</w:t>
            </w:r>
          </w:p>
        </w:tc>
      </w:tr>
      <w:tr w:rsidR="007765B6" w:rsidRPr="007765B6" w:rsidTr="005D4899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программа"Социальная поддержка граждан Пригородного сельского поселения Крымского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03000 0000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-28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Социальное обеспечение к пенсии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0310040010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-28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-3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программа"Развитие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-3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-3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Реализация мероприятий  в области  спорта и физической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-3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1210110670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-3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Муниципальная программа"Информационное общество Пригородного сельского поселения Крымского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Другие непрограммные направления деятельности органов местного </w:t>
            </w:r>
            <w:r w:rsidRPr="007765B6"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lastRenderedPageBreak/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10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>
            <w:r w:rsidRPr="007765B6"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 закупка товаров,работ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r w:rsidRPr="007765B6">
              <w:t>2310010260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2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 xml:space="preserve">Управление муниципальными финансами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13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6700000000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процентные платежи по муниципальному долгу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6720027880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7765B6" w:rsidRPr="007765B6" w:rsidTr="005D4899">
        <w:trPr>
          <w:trHeight w:val="5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 w:rsidP="007765B6">
            <w:pPr>
              <w:rPr>
                <w:b/>
                <w:bCs/>
              </w:rPr>
            </w:pPr>
            <w:r w:rsidRPr="007765B6">
              <w:rPr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 xml:space="preserve">Обслуживание государственного </w:t>
            </w:r>
            <w:r w:rsidR="005B18A8" w:rsidRPr="007765B6">
              <w:t>муниципального</w:t>
            </w:r>
            <w:r w:rsidRPr="007765B6">
              <w:t xml:space="preserve">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B6" w:rsidRPr="007765B6" w:rsidRDefault="007765B6">
            <w:r w:rsidRPr="007765B6">
              <w:t>992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13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6720027880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r w:rsidRPr="007765B6"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5B6" w:rsidRPr="007765B6" w:rsidRDefault="007765B6" w:rsidP="007765B6">
            <w:pPr>
              <w:rPr>
                <w:b/>
                <w:bCs/>
                <w:i/>
                <w:iCs/>
              </w:rPr>
            </w:pPr>
            <w:r w:rsidRPr="007765B6">
              <w:rPr>
                <w:b/>
                <w:bCs/>
                <w:i/>
                <w:iCs/>
              </w:rPr>
              <w:t>0</w:t>
            </w:r>
          </w:p>
        </w:tc>
      </w:tr>
      <w:tr w:rsidR="005B18A8" w:rsidRPr="007765B6" w:rsidTr="005D4899">
        <w:trPr>
          <w:trHeight w:val="1547"/>
        </w:trPr>
        <w:tc>
          <w:tcPr>
            <w:tcW w:w="10915" w:type="dxa"/>
            <w:gridSpan w:val="11"/>
            <w:tcBorders>
              <w:top w:val="single" w:sz="4" w:space="0" w:color="auto"/>
            </w:tcBorders>
            <w:noWrap/>
            <w:hideMark/>
          </w:tcPr>
          <w:p w:rsidR="005B18A8" w:rsidRDefault="005B18A8" w:rsidP="004B52D4">
            <w:pPr>
              <w:spacing w:after="0"/>
            </w:pPr>
            <w:r w:rsidRPr="007765B6">
              <w:t> </w:t>
            </w:r>
          </w:p>
          <w:p w:rsidR="004B52D4" w:rsidRDefault="005B18A8" w:rsidP="004B52D4">
            <w:pPr>
              <w:spacing w:after="0"/>
            </w:pPr>
            <w:r w:rsidRPr="007765B6">
              <w:t xml:space="preserve">Глава </w:t>
            </w:r>
          </w:p>
          <w:p w:rsidR="005B18A8" w:rsidRPr="007765B6" w:rsidRDefault="005B18A8" w:rsidP="004B52D4">
            <w:pPr>
              <w:spacing w:after="0"/>
            </w:pPr>
            <w:r w:rsidRPr="007765B6">
              <w:t>П</w:t>
            </w:r>
            <w:r>
              <w:t>р</w:t>
            </w:r>
            <w:r w:rsidRPr="007765B6">
              <w:t xml:space="preserve">игородного сельского поселения                                                                       </w:t>
            </w:r>
          </w:p>
          <w:p w:rsidR="005B18A8" w:rsidRPr="007765B6" w:rsidRDefault="005B18A8" w:rsidP="004B52D4">
            <w:pPr>
              <w:spacing w:after="0"/>
            </w:pPr>
            <w:r w:rsidRPr="007765B6">
              <w:t xml:space="preserve"> Крымского района</w:t>
            </w:r>
            <w:r w:rsidR="004B52D4">
              <w:t xml:space="preserve">                                                                                                                                                           </w:t>
            </w:r>
            <w:r w:rsidRPr="007765B6">
              <w:t>В.В.Лазарев</w:t>
            </w:r>
          </w:p>
        </w:tc>
      </w:tr>
    </w:tbl>
    <w:p w:rsidR="008254B3" w:rsidRDefault="008254B3"/>
    <w:sectPr w:rsidR="008254B3" w:rsidSect="00B35F7A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5D2"/>
    <w:rsid w:val="004B52D4"/>
    <w:rsid w:val="005B18A8"/>
    <w:rsid w:val="005D4899"/>
    <w:rsid w:val="006D08ED"/>
    <w:rsid w:val="00743070"/>
    <w:rsid w:val="007765B6"/>
    <w:rsid w:val="008254B3"/>
    <w:rsid w:val="009D5859"/>
    <w:rsid w:val="00B35F7A"/>
    <w:rsid w:val="00B4655F"/>
    <w:rsid w:val="00F92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2995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</cp:revision>
  <dcterms:created xsi:type="dcterms:W3CDTF">2017-05-12T05:33:00Z</dcterms:created>
  <dcterms:modified xsi:type="dcterms:W3CDTF">2017-07-17T05:40:00Z</dcterms:modified>
</cp:coreProperties>
</file>