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544"/>
        <w:gridCol w:w="846"/>
        <w:gridCol w:w="814"/>
        <w:gridCol w:w="498"/>
        <w:gridCol w:w="1363"/>
        <w:gridCol w:w="702"/>
        <w:gridCol w:w="1413"/>
      </w:tblGrid>
      <w:tr w:rsidR="008F7F96" w:rsidRPr="008F7F96" w:rsidTr="00655D4C">
        <w:trPr>
          <w:trHeight w:val="2129"/>
        </w:trPr>
        <w:tc>
          <w:tcPr>
            <w:tcW w:w="9889" w:type="dxa"/>
            <w:gridSpan w:val="8"/>
            <w:tcBorders>
              <w:top w:val="nil"/>
              <w:left w:val="nil"/>
              <w:right w:val="nil"/>
            </w:tcBorders>
            <w:noWrap/>
            <w:hideMark/>
          </w:tcPr>
          <w:p w:rsidR="008F7F96" w:rsidRPr="008F7F96" w:rsidRDefault="008F7F96" w:rsidP="00655D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8F7F96">
              <w:rPr>
                <w:rFonts w:ascii="Times New Roman" w:hAnsi="Times New Roman" w:cs="Times New Roman"/>
              </w:rPr>
              <w:t>Приложение   № 3</w:t>
            </w:r>
          </w:p>
          <w:p w:rsidR="008F7F96" w:rsidRPr="008F7F96" w:rsidRDefault="008F7F96" w:rsidP="00655D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                             к решению Совета Пригородного сельского  </w:t>
            </w:r>
          </w:p>
          <w:p w:rsidR="008F7F96" w:rsidRPr="008F7F96" w:rsidRDefault="008F7F96" w:rsidP="00655D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поселения Крымского района </w:t>
            </w:r>
          </w:p>
          <w:p w:rsidR="008F7F96" w:rsidRPr="008F7F96" w:rsidRDefault="00655D4C" w:rsidP="00655D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29.12.2017 № 163</w:t>
            </w:r>
            <w:r w:rsidR="008F7F96" w:rsidRPr="008F7F96">
              <w:rPr>
                <w:rFonts w:ascii="Times New Roman" w:hAnsi="Times New Roman" w:cs="Times New Roman"/>
              </w:rPr>
              <w:t xml:space="preserve">       </w:t>
            </w:r>
          </w:p>
          <w:p w:rsidR="00655D4C" w:rsidRDefault="00655D4C" w:rsidP="00655D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655D4C" w:rsidRPr="008F7F96" w:rsidRDefault="00655D4C" w:rsidP="00655D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8F7F96" w:rsidRPr="008F7F96" w:rsidRDefault="008F7F96" w:rsidP="00655D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Ведомственная  структура расходов бюджета  Пригородного сельского поселения</w:t>
            </w:r>
          </w:p>
          <w:p w:rsidR="008F7F96" w:rsidRPr="008F7F96" w:rsidRDefault="008F7F96" w:rsidP="00655D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Крымского района  на 2017 год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5D4C" w:rsidRPr="008F7F96">
              <w:rPr>
                <w:rFonts w:ascii="Times New Roman" w:hAnsi="Times New Roman" w:cs="Times New Roman"/>
              </w:rPr>
              <w:t>(тыс</w:t>
            </w:r>
            <w:proofErr w:type="gramStart"/>
            <w:r w:rsidR="00655D4C" w:rsidRPr="008F7F96">
              <w:rPr>
                <w:rFonts w:ascii="Times New Roman" w:hAnsi="Times New Roman" w:cs="Times New Roman"/>
              </w:rPr>
              <w:t>.р</w:t>
            </w:r>
            <w:proofErr w:type="gramEnd"/>
            <w:r w:rsidR="00655D4C" w:rsidRPr="008F7F96">
              <w:rPr>
                <w:rFonts w:ascii="Times New Roman" w:hAnsi="Times New Roman" w:cs="Times New Roman"/>
              </w:rPr>
              <w:t>ублей)</w:t>
            </w:r>
          </w:p>
        </w:tc>
      </w:tr>
      <w:tr w:rsidR="008F7F96" w:rsidRPr="008F7F96" w:rsidTr="00655D4C">
        <w:trPr>
          <w:trHeight w:val="31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F7F96">
              <w:rPr>
                <w:rFonts w:ascii="Times New Roman" w:hAnsi="Times New Roman" w:cs="Times New Roman"/>
              </w:rPr>
              <w:t>п</w:t>
            </w:r>
            <w:proofErr w:type="gramEnd"/>
            <w:r w:rsidRPr="008F7F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4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846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81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98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proofErr w:type="gramStart"/>
            <w:r w:rsidRPr="008F7F96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2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Сумма</w:t>
            </w:r>
          </w:p>
        </w:tc>
      </w:tr>
      <w:tr w:rsidR="008F7F96" w:rsidRPr="008F7F96" w:rsidTr="00655D4C">
        <w:trPr>
          <w:trHeight w:val="264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46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98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02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8</w:t>
            </w:r>
          </w:p>
        </w:tc>
      </w:tr>
      <w:tr w:rsidR="008F7F96" w:rsidRPr="008F7F96" w:rsidTr="00655D4C">
        <w:trPr>
          <w:trHeight w:val="360"/>
        </w:trPr>
        <w:tc>
          <w:tcPr>
            <w:tcW w:w="709" w:type="dxa"/>
            <w:hideMark/>
          </w:tcPr>
          <w:p w:rsidR="008F7F96" w:rsidRPr="008F7F96" w:rsidRDefault="008F7F96" w:rsidP="00655D4C">
            <w:pPr>
              <w:ind w:hanging="709"/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8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24399,4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846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8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5584,4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722,0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5000000000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722,0</w:t>
            </w:r>
          </w:p>
        </w:tc>
      </w:tr>
      <w:tr w:rsidR="008F7F96" w:rsidRPr="008F7F96" w:rsidTr="00655D4C">
        <w:trPr>
          <w:trHeight w:val="57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Высшее должностное лицо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5010000000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722,0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722,0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722,0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4258,8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Обеспечение деятельности администрации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4255,0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Обеспечение функционирования </w:t>
            </w:r>
            <w:r w:rsidRPr="008F7F96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4255,0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4255,0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3614,3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616,8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уплата налогов, </w:t>
            </w:r>
            <w:r w:rsidRPr="008F7F96">
              <w:rPr>
                <w:rFonts w:ascii="Times New Roman" w:hAnsi="Times New Roman" w:cs="Times New Roman"/>
              </w:rPr>
              <w:t>сборов и иных платежей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23,9</w:t>
            </w:r>
          </w:p>
        </w:tc>
      </w:tr>
      <w:tr w:rsidR="008F7F96" w:rsidRPr="008F7F96" w:rsidTr="00655D4C">
        <w:trPr>
          <w:trHeight w:val="54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3,8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3,8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6730060190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3,8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9910010320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132,6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9910010320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132,6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9910010320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132,6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471,0</w:t>
            </w:r>
          </w:p>
        </w:tc>
      </w:tr>
      <w:tr w:rsidR="008F7F96" w:rsidRPr="008F7F96" w:rsidTr="00655D4C">
        <w:trPr>
          <w:trHeight w:val="111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169,0</w:t>
            </w:r>
          </w:p>
        </w:tc>
      </w:tr>
      <w:tr w:rsidR="008F7F96" w:rsidRPr="008F7F96" w:rsidTr="00655D4C">
        <w:trPr>
          <w:trHeight w:val="675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Совершенствование механизмов управления развитием Пригородного сельского </w:t>
            </w:r>
            <w:r w:rsidRPr="008F7F96">
              <w:rPr>
                <w:rFonts w:ascii="Times New Roman" w:hAnsi="Times New Roman" w:cs="Times New Roman"/>
              </w:rPr>
              <w:lastRenderedPageBreak/>
              <w:t xml:space="preserve">поселения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1620000000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169,0</w:t>
            </w:r>
          </w:p>
        </w:tc>
      </w:tr>
      <w:tr w:rsidR="008F7F96" w:rsidRPr="008F7F96" w:rsidTr="00655D4C">
        <w:trPr>
          <w:trHeight w:val="1605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Реализация мероприятий  поддержки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1620210030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169,0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169,0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42,7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42,7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10,7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30,0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Мероприятия в рамках управления имущества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5210200000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Оценка недвижимости</w:t>
            </w:r>
            <w:proofErr w:type="gramStart"/>
            <w:r w:rsidRPr="008F7F9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8F7F96">
              <w:rPr>
                <w:rFonts w:ascii="Times New Roman" w:hAnsi="Times New Roman" w:cs="Times New Roman"/>
              </w:rPr>
              <w:t xml:space="preserve"> признания прав и регулирование  отношений государственной и муниципальной собственности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5210220310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5210220310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2,0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7F96">
              <w:rPr>
                <w:rFonts w:ascii="Times New Roman" w:hAnsi="Times New Roman" w:cs="Times New Roman"/>
                <w:b/>
                <w:bCs/>
              </w:rPr>
              <w:t>"Информационное общество Пригородного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259,3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Информатизация администрации, повышение качества предоставления государственных и муниципальных услуг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2300000000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259,3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2320000000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259,3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2320110130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240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259,3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186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Мобилизационная и вневойсковая подготовка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Управление муниципальными финансами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Поддержка устойчивого исполнения бюджета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186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186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185,0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1239,1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Защита населения и территории от последствий ЧС природного и техногенного характера,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1099,5</w:t>
            </w:r>
          </w:p>
        </w:tc>
      </w:tr>
      <w:tr w:rsidR="008F7F96" w:rsidRPr="008F7F96" w:rsidTr="00655D4C">
        <w:trPr>
          <w:trHeight w:val="132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Пригородного сельского поселения Крымского района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7F96">
              <w:rPr>
                <w:rFonts w:ascii="Times New Roman" w:hAnsi="Times New Roman" w:cs="Times New Roman"/>
                <w:b/>
                <w:bCs/>
              </w:rPr>
              <w:t>"Обеспечение безопасности  Пригородного 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1099,5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1099,5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0910110540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1099,5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0910110540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1099,5</w:t>
            </w:r>
          </w:p>
        </w:tc>
      </w:tr>
      <w:tr w:rsidR="008F7F96" w:rsidRPr="008F7F96" w:rsidTr="00655D4C">
        <w:trPr>
          <w:trHeight w:val="96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139,6</w:t>
            </w:r>
          </w:p>
        </w:tc>
      </w:tr>
      <w:tr w:rsidR="008F7F96" w:rsidRPr="008F7F96" w:rsidTr="00655D4C">
        <w:trPr>
          <w:trHeight w:val="99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49,6</w:t>
            </w:r>
          </w:p>
        </w:tc>
      </w:tr>
      <w:tr w:rsidR="008F7F96" w:rsidRPr="008F7F96" w:rsidTr="00655D4C">
        <w:trPr>
          <w:trHeight w:val="1245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Информационн</w:t>
            </w:r>
            <w:proofErr w:type="gramStart"/>
            <w:r w:rsidRPr="008F7F96">
              <w:rPr>
                <w:rFonts w:ascii="Times New Roman" w:hAnsi="Times New Roman" w:cs="Times New Roman"/>
              </w:rPr>
              <w:t>о-</w:t>
            </w:r>
            <w:proofErr w:type="gramEnd"/>
            <w:r w:rsidRPr="008F7F96">
              <w:rPr>
                <w:rFonts w:ascii="Times New Roman" w:hAnsi="Times New Roman" w:cs="Times New Roman"/>
              </w:rPr>
              <w:t xml:space="preserve"> пропагандистское сопровождение антитеррористической деятельности на территории Пригородного сельского поселения Крымского района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0950100000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49,6</w:t>
            </w:r>
          </w:p>
        </w:tc>
      </w:tr>
      <w:tr w:rsidR="008F7F96" w:rsidRPr="008F7F96" w:rsidTr="00655D4C">
        <w:trPr>
          <w:trHeight w:val="51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Мероприятия по профилактике </w:t>
            </w:r>
            <w:proofErr w:type="gramStart"/>
            <w:r w:rsidRPr="008F7F96">
              <w:rPr>
                <w:rFonts w:ascii="Times New Roman" w:hAnsi="Times New Roman" w:cs="Times New Roman"/>
              </w:rPr>
              <w:t>по</w:t>
            </w:r>
            <w:proofErr w:type="gramEnd"/>
            <w:r w:rsidRPr="008F7F96">
              <w:rPr>
                <w:rFonts w:ascii="Times New Roman" w:hAnsi="Times New Roman" w:cs="Times New Roman"/>
              </w:rPr>
              <w:t xml:space="preserve"> терроризма и экстремизма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0950100000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49,6</w:t>
            </w:r>
          </w:p>
        </w:tc>
      </w:tr>
      <w:tr w:rsidR="008F7F96" w:rsidRPr="008F7F96" w:rsidTr="00655D4C">
        <w:trPr>
          <w:trHeight w:val="51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0950100000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49,6</w:t>
            </w:r>
          </w:p>
        </w:tc>
      </w:tr>
      <w:tr w:rsidR="008F7F96" w:rsidRPr="008F7F96" w:rsidTr="00655D4C">
        <w:trPr>
          <w:trHeight w:val="114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60,0</w:t>
            </w:r>
          </w:p>
        </w:tc>
      </w:tr>
      <w:tr w:rsidR="008F7F96" w:rsidRPr="008F7F96" w:rsidTr="00655D4C">
        <w:trPr>
          <w:trHeight w:val="66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Пожарная безопасность в Пригородном сельском поселении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60,0</w:t>
            </w:r>
          </w:p>
        </w:tc>
      </w:tr>
      <w:tr w:rsidR="008F7F96" w:rsidRPr="008F7F96" w:rsidTr="00655D4C">
        <w:trPr>
          <w:trHeight w:val="90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0921000000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60,0</w:t>
            </w:r>
          </w:p>
        </w:tc>
      </w:tr>
      <w:tr w:rsidR="008F7F96" w:rsidRPr="008F7F96" w:rsidTr="00655D4C">
        <w:trPr>
          <w:trHeight w:val="90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Мероприятия по пожарной безопасности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60,0</w:t>
            </w:r>
          </w:p>
        </w:tc>
      </w:tr>
      <w:tr w:rsidR="008F7F96" w:rsidRPr="008F7F96" w:rsidTr="00655D4C">
        <w:trPr>
          <w:trHeight w:val="735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60,0</w:t>
            </w:r>
          </w:p>
        </w:tc>
      </w:tr>
      <w:tr w:rsidR="008F7F96" w:rsidRPr="008F7F96" w:rsidTr="00655D4C">
        <w:trPr>
          <w:trHeight w:val="144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«Противодействие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8F7F96">
              <w:rPr>
                <w:rFonts w:ascii="Times New Roman" w:hAnsi="Times New Roman" w:cs="Times New Roman"/>
                <w:b/>
                <w:bCs/>
              </w:rPr>
              <w:t>прекурсоров</w:t>
            </w:r>
            <w:proofErr w:type="spellEnd"/>
            <w:r w:rsidRPr="008F7F96">
              <w:rPr>
                <w:rFonts w:ascii="Times New Roman" w:hAnsi="Times New Roman" w:cs="Times New Roman"/>
                <w:b/>
                <w:bCs/>
              </w:rPr>
              <w:t xml:space="preserve"> в Пригородном сельском поселении Крымского района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2110000000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Противодействие  коррупции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2610109160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Проведение </w:t>
            </w:r>
            <w:r w:rsidR="00655D4C" w:rsidRPr="008F7F96">
              <w:rPr>
                <w:rFonts w:ascii="Times New Roman" w:hAnsi="Times New Roman" w:cs="Times New Roman"/>
              </w:rPr>
              <w:t>социологического</w:t>
            </w:r>
            <w:r w:rsidRPr="008F7F96">
              <w:rPr>
                <w:rFonts w:ascii="Times New Roman" w:hAnsi="Times New Roman" w:cs="Times New Roman"/>
              </w:rPr>
              <w:t xml:space="preserve"> ис</w:t>
            </w:r>
            <w:r w:rsidR="00655D4C">
              <w:rPr>
                <w:rFonts w:ascii="Times New Roman" w:hAnsi="Times New Roman" w:cs="Times New Roman"/>
              </w:rPr>
              <w:t>с</w:t>
            </w:r>
            <w:r w:rsidRPr="008F7F96">
              <w:rPr>
                <w:rFonts w:ascii="Times New Roman" w:hAnsi="Times New Roman" w:cs="Times New Roman"/>
              </w:rPr>
              <w:t xml:space="preserve">ледования для осуществления </w:t>
            </w:r>
            <w:r w:rsidR="00655D4C" w:rsidRPr="008F7F96">
              <w:rPr>
                <w:rFonts w:ascii="Times New Roman" w:hAnsi="Times New Roman" w:cs="Times New Roman"/>
              </w:rPr>
              <w:t>мониторинга</w:t>
            </w:r>
            <w:r w:rsidRPr="008F7F96">
              <w:rPr>
                <w:rFonts w:ascii="Times New Roman" w:hAnsi="Times New Roman" w:cs="Times New Roman"/>
              </w:rPr>
              <w:t xml:space="preserve"> восприятия уровня коррупции в Крымском районе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2610109160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5921,8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8F7F96">
              <w:rPr>
                <w:rFonts w:ascii="Times New Roman" w:hAnsi="Times New Roman" w:cs="Times New Roman"/>
              </w:rPr>
              <w:t>о(</w:t>
            </w:r>
            <w:proofErr w:type="gramEnd"/>
            <w:r w:rsidRPr="008F7F96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5737,8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"Комплексное и устойчивое развитие  Пригородного  сельского поселения в сфере строительства,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7F96">
              <w:rPr>
                <w:rFonts w:ascii="Times New Roman" w:hAnsi="Times New Roman" w:cs="Times New Roman"/>
                <w:b/>
                <w:bCs/>
              </w:rPr>
              <w:t>архитектуры и дорожного хозяйства"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5737,8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Капитальный ремонт,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ремонт автомобильных дорог  местного значения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5737,8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5737,8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на капитальный ремонт,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ремонт автомобильных дорог общего пользования населенных пунктов (краевые средства)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0620162440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2821,8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0620162440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2765,6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Капитальный ремонт,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ремонт автомобильных дорог общего пользования населенных пунктов за счет местных средств,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7F9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2765,6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2765,6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1,8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655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уплата налогов, </w:t>
            </w:r>
            <w:r w:rsidR="008F7F96" w:rsidRPr="008F7F96">
              <w:rPr>
                <w:rFonts w:ascii="Times New Roman" w:hAnsi="Times New Roman" w:cs="Times New Roman"/>
              </w:rPr>
              <w:t>сборов и иных платежей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1,8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Капитальный ремонт,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ремонт автомобильных дорог общего пользования населенных пункто</w:t>
            </w:r>
            <w:proofErr w:type="gramStart"/>
            <w:r w:rsidRPr="008F7F96">
              <w:rPr>
                <w:rFonts w:ascii="Times New Roman" w:hAnsi="Times New Roman" w:cs="Times New Roman"/>
              </w:rPr>
              <w:t>в(</w:t>
            </w:r>
            <w:proofErr w:type="spellStart"/>
            <w:proofErr w:type="gramEnd"/>
            <w:r w:rsidRPr="008F7F9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F7F96">
              <w:rPr>
                <w:rFonts w:ascii="Times New Roman" w:hAnsi="Times New Roman" w:cs="Times New Roman"/>
              </w:rPr>
              <w:t>- местные средства)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06201S2440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148,6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06201S2440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148,6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 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184,0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 "Комплексное и устойчивое развитие  Пригородного  сельского поселения в сфере строительства,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7F96">
              <w:rPr>
                <w:rFonts w:ascii="Times New Roman" w:hAnsi="Times New Roman" w:cs="Times New Roman"/>
                <w:b/>
                <w:bCs/>
              </w:rPr>
              <w:t>архитектуры и дорожного хозяйства"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184,0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161,0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118,0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118,0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в области архитектуры,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 xml:space="preserve">строительства и </w:t>
            </w:r>
            <w:r w:rsidRPr="008F7F96">
              <w:rPr>
                <w:rFonts w:ascii="Times New Roman" w:hAnsi="Times New Roman" w:cs="Times New Roman"/>
              </w:rPr>
              <w:lastRenderedPageBreak/>
              <w:t>градостроительства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0640010330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43,0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0640010330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43,0</w:t>
            </w:r>
          </w:p>
        </w:tc>
      </w:tr>
      <w:tr w:rsidR="008F7F96" w:rsidRPr="008F7F96" w:rsidTr="00655D4C">
        <w:trPr>
          <w:trHeight w:val="102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</w:tr>
      <w:tr w:rsidR="008F7F96" w:rsidRPr="008F7F96" w:rsidTr="00655D4C">
        <w:trPr>
          <w:trHeight w:val="102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1410100000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Развитие субъектов малого и среднего бизнеса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23,0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23,0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2633,7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</w:tr>
      <w:tr w:rsidR="008F7F96" w:rsidRPr="008F7F96" w:rsidTr="00655D4C">
        <w:trPr>
          <w:trHeight w:val="105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17,0</w:t>
            </w:r>
          </w:p>
        </w:tc>
      </w:tr>
      <w:tr w:rsidR="008F7F96" w:rsidRPr="008F7F96" w:rsidTr="00655D4C">
        <w:trPr>
          <w:trHeight w:val="105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по капитальному ремонту жилищного хозяйства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17,0</w:t>
            </w:r>
          </w:p>
        </w:tc>
      </w:tr>
      <w:tr w:rsidR="008F7F96" w:rsidRPr="008F7F96" w:rsidTr="00655D4C">
        <w:trPr>
          <w:trHeight w:val="105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0610010350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17,0</w:t>
            </w:r>
          </w:p>
        </w:tc>
      </w:tr>
      <w:tr w:rsidR="008F7F96" w:rsidRPr="008F7F96" w:rsidTr="00655D4C">
        <w:trPr>
          <w:trHeight w:val="105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400,0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1310100000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400,0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Поддержка коммунального хозяйства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400,0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400,0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2216,7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2216,7</w:t>
            </w:r>
          </w:p>
        </w:tc>
      </w:tr>
      <w:tr w:rsidR="008F7F96" w:rsidRPr="008F7F96" w:rsidTr="00655D4C">
        <w:trPr>
          <w:trHeight w:val="525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Благоустройство территории Пригородного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2116,7</w:t>
            </w:r>
          </w:p>
        </w:tc>
      </w:tr>
      <w:tr w:rsidR="008F7F96" w:rsidRPr="008F7F96" w:rsidTr="00655D4C">
        <w:trPr>
          <w:trHeight w:val="525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2116,7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по уличному освещению территории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1920110370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400,0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1920110370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400,0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по озеленению территории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1920110380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577,4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1920110380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577,4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1920110390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1139,3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 xml:space="preserve">работ и услуг для </w:t>
            </w:r>
            <w:r w:rsidRPr="008F7F96">
              <w:rPr>
                <w:rFonts w:ascii="Times New Roman" w:hAnsi="Times New Roman" w:cs="Times New Roman"/>
              </w:rPr>
              <w:lastRenderedPageBreak/>
              <w:t>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1920110390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1139,3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1930000000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Прочее благоустройство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1930010390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1930010390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208,0</w:t>
            </w:r>
          </w:p>
        </w:tc>
      </w:tr>
      <w:tr w:rsidR="008F7F96" w:rsidRPr="008F7F96" w:rsidTr="00655D4C">
        <w:trPr>
          <w:trHeight w:val="75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7F96">
              <w:rPr>
                <w:rFonts w:ascii="Times New Roman" w:hAnsi="Times New Roman" w:cs="Times New Roman"/>
                <w:b/>
                <w:bCs/>
              </w:rPr>
              <w:t>"Молодежь Пригородного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208,0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по проведению оздоровительной кампании детей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208,0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1510110000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208,0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208,0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208,0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8172,4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8172,4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7922,4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искусство и кинематография 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102 00 00000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6208,4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1020200000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4323,0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1020200590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4323,0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Субсидия на поэтапное повышение уровня средней заработной платы работников учреждение Краснодарского края в целях выполнения указа Президента РФ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1020260120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1885,4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1020260120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1885,4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Библиотеки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1190,5</w:t>
            </w:r>
          </w:p>
        </w:tc>
      </w:tr>
      <w:tr w:rsidR="008F7F96" w:rsidRPr="008F7F96" w:rsidTr="00655D4C">
        <w:trPr>
          <w:trHeight w:val="1065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1030000000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1190,5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1030300590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708,0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1030300590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708,0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Субсидия на поэтапное повышение уровня средней заработной платы работников учреждение Краснодарского края в целях выполнения указа Президента РФ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1030360120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482,5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1030360120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482,5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Реализация мероприятий в области культуры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1010100000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209,6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1010109810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209,6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Субсидии бюджетным </w:t>
            </w:r>
            <w:r w:rsidRPr="008F7F96">
              <w:rPr>
                <w:rFonts w:ascii="Times New Roman" w:hAnsi="Times New Roman" w:cs="Times New Roman"/>
              </w:rPr>
              <w:lastRenderedPageBreak/>
              <w:t>учреждениям на иные цели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1010109810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209,6</w:t>
            </w:r>
          </w:p>
        </w:tc>
      </w:tr>
      <w:tr w:rsidR="008F7F96" w:rsidRPr="008F7F96" w:rsidTr="00655D4C">
        <w:trPr>
          <w:trHeight w:val="840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1010110210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30,0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1010110210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30,0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1010110290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183,9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Реализация мероприятий по ремонту памятников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183,9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183,9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Кадровое обеспечение сферы культуры и искусства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10101S0120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10101S0120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100,0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Дополнительная помощь местным бюджетам  для решения социально значимых вопросов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9900060050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9900060050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250,0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9900060050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250,0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294,5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7F96">
              <w:rPr>
                <w:rFonts w:ascii="Times New Roman" w:hAnsi="Times New Roman" w:cs="Times New Roman"/>
                <w:b/>
                <w:bCs/>
              </w:rPr>
              <w:t>"Развитие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294,5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Физкультурно-оздоровительная </w:t>
            </w:r>
            <w:r w:rsidRPr="008F7F96">
              <w:rPr>
                <w:rFonts w:ascii="Times New Roman" w:hAnsi="Times New Roman" w:cs="Times New Roman"/>
              </w:rPr>
              <w:lastRenderedPageBreak/>
              <w:t>работа и спортивные мероприятия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1210000000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294,5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1210100000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294,5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1210110670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294,5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158,7</w:t>
            </w:r>
          </w:p>
        </w:tc>
      </w:tr>
      <w:tr w:rsidR="008F7F96" w:rsidRPr="008F7F96" w:rsidTr="00655D4C">
        <w:trPr>
          <w:trHeight w:val="792"/>
        </w:trPr>
        <w:tc>
          <w:tcPr>
            <w:tcW w:w="709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 w:rsidR="00655D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7F96">
              <w:rPr>
                <w:rFonts w:ascii="Times New Roman" w:hAnsi="Times New Roman" w:cs="Times New Roman"/>
                <w:b/>
                <w:bCs/>
              </w:rPr>
              <w:t>"Информационное общество Пригородного сельского поселения Крымского района"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158,7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2300000000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158,7</w:t>
            </w:r>
          </w:p>
        </w:tc>
      </w:tr>
      <w:tr w:rsidR="008F7F96" w:rsidRPr="008F7F96" w:rsidTr="00655D4C">
        <w:trPr>
          <w:trHeight w:val="105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2300000000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158,7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закупка товаров,</w:t>
            </w:r>
            <w:r w:rsidR="00655D4C">
              <w:rPr>
                <w:rFonts w:ascii="Times New Roman" w:hAnsi="Times New Roman" w:cs="Times New Roman"/>
              </w:rPr>
              <w:t xml:space="preserve"> </w:t>
            </w:r>
            <w:r w:rsidRPr="008F7F96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846" w:type="dxa"/>
            <w:noWrap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3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2310010260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158,7</w:t>
            </w:r>
          </w:p>
        </w:tc>
      </w:tr>
      <w:tr w:rsidR="008F7F96" w:rsidRPr="008F7F96" w:rsidTr="00655D4C">
        <w:trPr>
          <w:trHeight w:val="276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Управление муниципальными финансами 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6700000000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0,8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6720027880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0,8</w:t>
            </w:r>
          </w:p>
        </w:tc>
      </w:tr>
      <w:tr w:rsidR="008F7F96" w:rsidRPr="008F7F96" w:rsidTr="00655D4C">
        <w:trPr>
          <w:trHeight w:val="528"/>
        </w:trPr>
        <w:tc>
          <w:tcPr>
            <w:tcW w:w="709" w:type="dxa"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  <w:b/>
                <w:bCs/>
              </w:rPr>
            </w:pPr>
            <w:r w:rsidRPr="008F7F9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44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Обслуживание государственного муниципального долга</w:t>
            </w:r>
          </w:p>
        </w:tc>
        <w:tc>
          <w:tcPr>
            <w:tcW w:w="846" w:type="dxa"/>
            <w:hideMark/>
          </w:tcPr>
          <w:p w:rsidR="008F7F96" w:rsidRPr="008F7F96" w:rsidRDefault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814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8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6720027880</w:t>
            </w:r>
          </w:p>
        </w:tc>
        <w:tc>
          <w:tcPr>
            <w:tcW w:w="702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3" w:type="dxa"/>
            <w:noWrap/>
            <w:hideMark/>
          </w:tcPr>
          <w:p w:rsidR="008F7F96" w:rsidRPr="008F7F96" w:rsidRDefault="008F7F96" w:rsidP="008F7F96">
            <w:pPr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0,8</w:t>
            </w:r>
          </w:p>
        </w:tc>
      </w:tr>
      <w:tr w:rsidR="00655D4C" w:rsidRPr="008F7F96" w:rsidTr="00655D4C">
        <w:trPr>
          <w:trHeight w:val="1493"/>
        </w:trPr>
        <w:tc>
          <w:tcPr>
            <w:tcW w:w="9889" w:type="dxa"/>
            <w:gridSpan w:val="8"/>
            <w:tcBorders>
              <w:left w:val="nil"/>
              <w:bottom w:val="nil"/>
              <w:right w:val="nil"/>
            </w:tcBorders>
            <w:noWrap/>
            <w:hideMark/>
          </w:tcPr>
          <w:p w:rsidR="00655D4C" w:rsidRDefault="00655D4C" w:rsidP="00655D4C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655D4C" w:rsidRPr="008F7F96" w:rsidRDefault="00655D4C" w:rsidP="00655D4C">
            <w:pPr>
              <w:spacing w:after="0"/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8F7F96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8F7F96">
              <w:rPr>
                <w:rFonts w:ascii="Times New Roman" w:hAnsi="Times New Roman" w:cs="Times New Roman"/>
              </w:rPr>
              <w:t xml:space="preserve"> сельского </w:t>
            </w:r>
          </w:p>
          <w:p w:rsidR="00655D4C" w:rsidRPr="008F7F96" w:rsidRDefault="00655D4C" w:rsidP="00655D4C">
            <w:pPr>
              <w:spacing w:after="0"/>
              <w:rPr>
                <w:rFonts w:ascii="Times New Roman" w:hAnsi="Times New Roman" w:cs="Times New Roman"/>
              </w:rPr>
            </w:pPr>
            <w:r w:rsidRPr="008F7F96">
              <w:rPr>
                <w:rFonts w:ascii="Times New Roman" w:hAnsi="Times New Roman" w:cs="Times New Roman"/>
              </w:rPr>
              <w:t>поселения Крымского района</w:t>
            </w:r>
            <w:r w:rsidR="00AC33B7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</w:t>
            </w:r>
            <w:r w:rsidRPr="008F7F96">
              <w:rPr>
                <w:rFonts w:ascii="Times New Roman" w:hAnsi="Times New Roman" w:cs="Times New Roman"/>
              </w:rPr>
              <w:t>В.В.Лазарев</w:t>
            </w:r>
          </w:p>
        </w:tc>
      </w:tr>
    </w:tbl>
    <w:p w:rsidR="004B28EC" w:rsidRPr="008F7F96" w:rsidRDefault="004B28EC">
      <w:pPr>
        <w:rPr>
          <w:rFonts w:ascii="Times New Roman" w:hAnsi="Times New Roman" w:cs="Times New Roman"/>
        </w:rPr>
      </w:pPr>
    </w:p>
    <w:sectPr w:rsidR="004B28EC" w:rsidRPr="008F7F96" w:rsidSect="002B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89E"/>
    <w:rsid w:val="002B0559"/>
    <w:rsid w:val="004B28EC"/>
    <w:rsid w:val="00655D4C"/>
    <w:rsid w:val="008F7F96"/>
    <w:rsid w:val="009D489E"/>
    <w:rsid w:val="00AC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0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dcterms:created xsi:type="dcterms:W3CDTF">2018-01-25T10:35:00Z</dcterms:created>
  <dcterms:modified xsi:type="dcterms:W3CDTF">2018-03-10T08:58:00Z</dcterms:modified>
</cp:coreProperties>
</file>