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585" w:type="dxa"/>
        <w:tblLook w:val="04A0"/>
      </w:tblPr>
      <w:tblGrid>
        <w:gridCol w:w="640"/>
        <w:gridCol w:w="2056"/>
        <w:gridCol w:w="5462"/>
        <w:gridCol w:w="1807"/>
        <w:gridCol w:w="14"/>
      </w:tblGrid>
      <w:tr w:rsidR="00AF71B9" w:rsidRPr="007B0850" w:rsidTr="005A2D47">
        <w:trPr>
          <w:gridAfter w:val="1"/>
          <w:wAfter w:w="14" w:type="dxa"/>
          <w:trHeight w:val="2526"/>
        </w:trPr>
        <w:tc>
          <w:tcPr>
            <w:tcW w:w="95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22578" w:rsidRPr="00DC2655" w:rsidRDefault="00D22578" w:rsidP="00D2257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  № 3</w:t>
            </w:r>
          </w:p>
          <w:p w:rsidR="00D22578" w:rsidRPr="00DC2655" w:rsidRDefault="00D22578" w:rsidP="00D2257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к  решению Совета Пригородного сельского  </w:t>
            </w:r>
          </w:p>
          <w:p w:rsidR="00D22578" w:rsidRPr="00DC2655" w:rsidRDefault="00D22578" w:rsidP="00D2257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поселения Крымского района </w:t>
            </w:r>
          </w:p>
          <w:p w:rsidR="00D22578" w:rsidRPr="00DC2655" w:rsidRDefault="00D22578" w:rsidP="00D2257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2655">
              <w:rPr>
                <w:rFonts w:ascii="Times New Roman" w:hAnsi="Times New Roman" w:cs="Times New Roman"/>
                <w:sz w:val="24"/>
                <w:szCs w:val="24"/>
              </w:rPr>
              <w:t xml:space="preserve"> от 22.02.2018 № 170</w:t>
            </w:r>
          </w:p>
          <w:p w:rsidR="00AF71B9" w:rsidRPr="007B0850" w:rsidRDefault="00AF71B9" w:rsidP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F71B9" w:rsidRPr="007B0850" w:rsidRDefault="00AF71B9" w:rsidP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F71B9" w:rsidRPr="007B0850" w:rsidRDefault="00AF71B9" w:rsidP="00AF71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Распределение расходов Пригородного сельского поселения на 2018 год по разделам и подразделам функциональной классификации расходов бюджетов Российской Федерации</w:t>
            </w:r>
          </w:p>
        </w:tc>
      </w:tr>
      <w:tr w:rsidR="00AF71B9" w:rsidRPr="007B0850" w:rsidTr="002F7A55">
        <w:trPr>
          <w:trHeight w:val="1560"/>
        </w:trPr>
        <w:tc>
          <w:tcPr>
            <w:tcW w:w="640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662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5462" w:type="dxa"/>
            <w:noWrap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821" w:type="dxa"/>
            <w:gridSpan w:val="2"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План  2018 год</w:t>
            </w:r>
          </w:p>
        </w:tc>
      </w:tr>
      <w:tr w:rsidR="00AF71B9" w:rsidRPr="007B0850" w:rsidTr="00B401F1">
        <w:trPr>
          <w:trHeight w:val="420"/>
        </w:trPr>
        <w:tc>
          <w:tcPr>
            <w:tcW w:w="640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2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62" w:type="dxa"/>
            <w:noWrap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1821" w:type="dxa"/>
            <w:gridSpan w:val="2"/>
            <w:noWrap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22967,1</w:t>
            </w:r>
          </w:p>
        </w:tc>
      </w:tr>
      <w:tr w:rsidR="00AF71B9" w:rsidRPr="007B0850" w:rsidTr="00DD2CF0">
        <w:trPr>
          <w:trHeight w:val="312"/>
        </w:trPr>
        <w:tc>
          <w:tcPr>
            <w:tcW w:w="640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2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62" w:type="dxa"/>
            <w:noWrap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21" w:type="dxa"/>
            <w:gridSpan w:val="2"/>
            <w:noWrap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AF71B9" w:rsidRPr="007B0850" w:rsidTr="005A3411">
        <w:trPr>
          <w:trHeight w:val="420"/>
        </w:trPr>
        <w:tc>
          <w:tcPr>
            <w:tcW w:w="640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1662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0100</w:t>
            </w:r>
          </w:p>
        </w:tc>
        <w:tc>
          <w:tcPr>
            <w:tcW w:w="5462" w:type="dxa"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821" w:type="dxa"/>
            <w:gridSpan w:val="2"/>
            <w:noWrap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6273</w:t>
            </w:r>
          </w:p>
        </w:tc>
      </w:tr>
      <w:tr w:rsidR="00AF71B9" w:rsidRPr="007B0850" w:rsidTr="00EE54C8">
        <w:trPr>
          <w:trHeight w:val="630"/>
        </w:trPr>
        <w:tc>
          <w:tcPr>
            <w:tcW w:w="640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2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0102</w:t>
            </w:r>
          </w:p>
        </w:tc>
        <w:tc>
          <w:tcPr>
            <w:tcW w:w="5462" w:type="dxa"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821" w:type="dxa"/>
            <w:gridSpan w:val="2"/>
            <w:noWrap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680</w:t>
            </w:r>
          </w:p>
        </w:tc>
      </w:tr>
      <w:tr w:rsidR="00AF71B9" w:rsidRPr="007B0850" w:rsidTr="00204068">
        <w:trPr>
          <w:trHeight w:val="312"/>
        </w:trPr>
        <w:tc>
          <w:tcPr>
            <w:tcW w:w="640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2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5462" w:type="dxa"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Функционирование  местных администраций</w:t>
            </w:r>
          </w:p>
        </w:tc>
        <w:tc>
          <w:tcPr>
            <w:tcW w:w="1821" w:type="dxa"/>
            <w:gridSpan w:val="2"/>
            <w:noWrap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4528</w:t>
            </w:r>
          </w:p>
        </w:tc>
      </w:tr>
      <w:tr w:rsidR="00AF71B9" w:rsidRPr="007B0850" w:rsidTr="00440FA1">
        <w:trPr>
          <w:trHeight w:val="312"/>
        </w:trPr>
        <w:tc>
          <w:tcPr>
            <w:tcW w:w="640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2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0107</w:t>
            </w:r>
          </w:p>
        </w:tc>
        <w:tc>
          <w:tcPr>
            <w:tcW w:w="5462" w:type="dxa"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Проведение выборов и референдумов</w:t>
            </w:r>
          </w:p>
        </w:tc>
        <w:tc>
          <w:tcPr>
            <w:tcW w:w="1821" w:type="dxa"/>
            <w:gridSpan w:val="2"/>
            <w:noWrap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</w:tr>
      <w:tr w:rsidR="00AF71B9" w:rsidRPr="007B0850" w:rsidTr="004A7E81">
        <w:trPr>
          <w:trHeight w:val="312"/>
        </w:trPr>
        <w:tc>
          <w:tcPr>
            <w:tcW w:w="640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2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0111</w:t>
            </w:r>
          </w:p>
        </w:tc>
        <w:tc>
          <w:tcPr>
            <w:tcW w:w="5462" w:type="dxa"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1821" w:type="dxa"/>
            <w:gridSpan w:val="2"/>
            <w:noWrap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F71B9" w:rsidRPr="007B0850" w:rsidTr="00F65685">
        <w:trPr>
          <w:trHeight w:val="312"/>
        </w:trPr>
        <w:tc>
          <w:tcPr>
            <w:tcW w:w="640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2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5462" w:type="dxa"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 xml:space="preserve">Другие общегосударственные вопросы </w:t>
            </w:r>
          </w:p>
        </w:tc>
        <w:tc>
          <w:tcPr>
            <w:tcW w:w="1821" w:type="dxa"/>
            <w:gridSpan w:val="2"/>
            <w:noWrap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545</w:t>
            </w:r>
          </w:p>
        </w:tc>
      </w:tr>
      <w:tr w:rsidR="00AF71B9" w:rsidRPr="007B0850" w:rsidTr="001D346D">
        <w:trPr>
          <w:trHeight w:val="312"/>
        </w:trPr>
        <w:tc>
          <w:tcPr>
            <w:tcW w:w="640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1662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0200</w:t>
            </w:r>
          </w:p>
        </w:tc>
        <w:tc>
          <w:tcPr>
            <w:tcW w:w="5462" w:type="dxa"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1821" w:type="dxa"/>
            <w:gridSpan w:val="2"/>
            <w:noWrap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201,1</w:t>
            </w:r>
          </w:p>
        </w:tc>
      </w:tr>
      <w:tr w:rsidR="00AF71B9" w:rsidRPr="007B0850" w:rsidTr="007F12E1">
        <w:trPr>
          <w:trHeight w:val="312"/>
        </w:trPr>
        <w:tc>
          <w:tcPr>
            <w:tcW w:w="640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2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0203</w:t>
            </w:r>
          </w:p>
        </w:tc>
        <w:tc>
          <w:tcPr>
            <w:tcW w:w="5462" w:type="dxa"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</w:t>
            </w:r>
            <w:proofErr w:type="gramStart"/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край)</w:t>
            </w:r>
          </w:p>
        </w:tc>
        <w:tc>
          <w:tcPr>
            <w:tcW w:w="1821" w:type="dxa"/>
            <w:gridSpan w:val="2"/>
            <w:noWrap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201,1</w:t>
            </w:r>
          </w:p>
        </w:tc>
      </w:tr>
      <w:tr w:rsidR="00AF71B9" w:rsidRPr="007B0850" w:rsidTr="005A167E">
        <w:trPr>
          <w:trHeight w:val="312"/>
        </w:trPr>
        <w:tc>
          <w:tcPr>
            <w:tcW w:w="640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1662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0300</w:t>
            </w:r>
          </w:p>
        </w:tc>
        <w:tc>
          <w:tcPr>
            <w:tcW w:w="5462" w:type="dxa"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821" w:type="dxa"/>
            <w:gridSpan w:val="2"/>
            <w:noWrap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1130</w:t>
            </w:r>
          </w:p>
        </w:tc>
      </w:tr>
      <w:tr w:rsidR="00AF71B9" w:rsidRPr="007B0850" w:rsidTr="00E074E4">
        <w:trPr>
          <w:trHeight w:val="624"/>
        </w:trPr>
        <w:tc>
          <w:tcPr>
            <w:tcW w:w="640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662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0309</w:t>
            </w:r>
          </w:p>
        </w:tc>
        <w:tc>
          <w:tcPr>
            <w:tcW w:w="5462" w:type="dxa"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Защита населения и территории от ЧС природного и техногенного характера, гражданская оборона в т.ч.</w:t>
            </w:r>
          </w:p>
        </w:tc>
        <w:tc>
          <w:tcPr>
            <w:tcW w:w="1821" w:type="dxa"/>
            <w:gridSpan w:val="2"/>
            <w:noWrap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900</w:t>
            </w:r>
          </w:p>
        </w:tc>
      </w:tr>
      <w:tr w:rsidR="00AF71B9" w:rsidRPr="007B0850" w:rsidTr="009C5BA2">
        <w:trPr>
          <w:trHeight w:val="624"/>
        </w:trPr>
        <w:tc>
          <w:tcPr>
            <w:tcW w:w="640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2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 xml:space="preserve">0309  </w:t>
            </w:r>
          </w:p>
        </w:tc>
        <w:tc>
          <w:tcPr>
            <w:tcW w:w="5462" w:type="dxa"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 xml:space="preserve">Предупреждение и ликвидация последствий ЧС и стихийных бедствий техногенного характера </w:t>
            </w:r>
          </w:p>
        </w:tc>
        <w:tc>
          <w:tcPr>
            <w:tcW w:w="1821" w:type="dxa"/>
            <w:gridSpan w:val="2"/>
            <w:noWrap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</w:tr>
      <w:tr w:rsidR="00AF71B9" w:rsidRPr="007B0850" w:rsidTr="005D2EB1">
        <w:trPr>
          <w:trHeight w:val="624"/>
        </w:trPr>
        <w:tc>
          <w:tcPr>
            <w:tcW w:w="640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662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0314</w:t>
            </w:r>
          </w:p>
        </w:tc>
        <w:tc>
          <w:tcPr>
            <w:tcW w:w="5462" w:type="dxa"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Другие вопросы в области национальной безопасности и правоохранительной деятельности в т.ч.</w:t>
            </w:r>
          </w:p>
        </w:tc>
        <w:tc>
          <w:tcPr>
            <w:tcW w:w="1821" w:type="dxa"/>
            <w:gridSpan w:val="2"/>
            <w:noWrap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230</w:t>
            </w:r>
          </w:p>
        </w:tc>
      </w:tr>
      <w:tr w:rsidR="00AF71B9" w:rsidRPr="007B0850" w:rsidTr="00C86298">
        <w:trPr>
          <w:trHeight w:val="312"/>
        </w:trPr>
        <w:tc>
          <w:tcPr>
            <w:tcW w:w="640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2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0314</w:t>
            </w:r>
          </w:p>
        </w:tc>
        <w:tc>
          <w:tcPr>
            <w:tcW w:w="5462" w:type="dxa"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Обеспечение противопожарной безопасности</w:t>
            </w:r>
          </w:p>
        </w:tc>
        <w:tc>
          <w:tcPr>
            <w:tcW w:w="1821" w:type="dxa"/>
            <w:gridSpan w:val="2"/>
            <w:noWrap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AF71B9" w:rsidRPr="007B0850" w:rsidTr="00A84374">
        <w:trPr>
          <w:trHeight w:val="312"/>
        </w:trPr>
        <w:tc>
          <w:tcPr>
            <w:tcW w:w="640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2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0314</w:t>
            </w:r>
          </w:p>
        </w:tc>
        <w:tc>
          <w:tcPr>
            <w:tcW w:w="5462" w:type="dxa"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Противодействие наркомании</w:t>
            </w:r>
          </w:p>
        </w:tc>
        <w:tc>
          <w:tcPr>
            <w:tcW w:w="1821" w:type="dxa"/>
            <w:gridSpan w:val="2"/>
            <w:noWrap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F71B9" w:rsidRPr="007B0850" w:rsidTr="00E14804">
        <w:trPr>
          <w:trHeight w:val="312"/>
        </w:trPr>
        <w:tc>
          <w:tcPr>
            <w:tcW w:w="640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2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0314</w:t>
            </w:r>
          </w:p>
        </w:tc>
        <w:tc>
          <w:tcPr>
            <w:tcW w:w="5462" w:type="dxa"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Укрепление правопорядка</w:t>
            </w:r>
          </w:p>
        </w:tc>
        <w:tc>
          <w:tcPr>
            <w:tcW w:w="1821" w:type="dxa"/>
            <w:gridSpan w:val="2"/>
            <w:noWrap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AF71B9" w:rsidRPr="007B0850" w:rsidTr="00996C21">
        <w:trPr>
          <w:trHeight w:val="312"/>
        </w:trPr>
        <w:tc>
          <w:tcPr>
            <w:tcW w:w="640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2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0314</w:t>
            </w:r>
          </w:p>
        </w:tc>
        <w:tc>
          <w:tcPr>
            <w:tcW w:w="5462" w:type="dxa"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терроризма и экстремизма</w:t>
            </w:r>
          </w:p>
        </w:tc>
        <w:tc>
          <w:tcPr>
            <w:tcW w:w="1821" w:type="dxa"/>
            <w:gridSpan w:val="2"/>
            <w:noWrap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AF71B9" w:rsidRPr="007B0850" w:rsidTr="00D82C01">
        <w:trPr>
          <w:trHeight w:val="312"/>
        </w:trPr>
        <w:tc>
          <w:tcPr>
            <w:tcW w:w="640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2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0314</w:t>
            </w:r>
          </w:p>
        </w:tc>
        <w:tc>
          <w:tcPr>
            <w:tcW w:w="5462" w:type="dxa"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коррупции</w:t>
            </w:r>
          </w:p>
        </w:tc>
        <w:tc>
          <w:tcPr>
            <w:tcW w:w="1821" w:type="dxa"/>
            <w:gridSpan w:val="2"/>
            <w:noWrap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F71B9" w:rsidRPr="007B0850" w:rsidTr="00901D52">
        <w:trPr>
          <w:trHeight w:val="312"/>
        </w:trPr>
        <w:tc>
          <w:tcPr>
            <w:tcW w:w="640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4.</w:t>
            </w:r>
          </w:p>
        </w:tc>
        <w:tc>
          <w:tcPr>
            <w:tcW w:w="1662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0400</w:t>
            </w:r>
          </w:p>
        </w:tc>
        <w:tc>
          <w:tcPr>
            <w:tcW w:w="5462" w:type="dxa"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1821" w:type="dxa"/>
            <w:gridSpan w:val="2"/>
            <w:noWrap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4135,1</w:t>
            </w:r>
          </w:p>
        </w:tc>
      </w:tr>
      <w:tr w:rsidR="00AF71B9" w:rsidRPr="007B0850" w:rsidTr="00790CD0">
        <w:trPr>
          <w:trHeight w:val="312"/>
        </w:trPr>
        <w:tc>
          <w:tcPr>
            <w:tcW w:w="640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662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0409</w:t>
            </w:r>
          </w:p>
        </w:tc>
        <w:tc>
          <w:tcPr>
            <w:tcW w:w="5462" w:type="dxa"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Дорожное хозяйство</w:t>
            </w:r>
          </w:p>
        </w:tc>
        <w:tc>
          <w:tcPr>
            <w:tcW w:w="1821" w:type="dxa"/>
            <w:gridSpan w:val="2"/>
            <w:noWrap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3912,1</w:t>
            </w:r>
          </w:p>
        </w:tc>
      </w:tr>
      <w:tr w:rsidR="00AF71B9" w:rsidRPr="007B0850" w:rsidTr="00003ACC">
        <w:trPr>
          <w:trHeight w:val="312"/>
        </w:trPr>
        <w:tc>
          <w:tcPr>
            <w:tcW w:w="640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662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5462" w:type="dxa"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821" w:type="dxa"/>
            <w:gridSpan w:val="2"/>
            <w:noWrap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223</w:t>
            </w:r>
          </w:p>
        </w:tc>
      </w:tr>
      <w:tr w:rsidR="00AF71B9" w:rsidRPr="007B0850" w:rsidTr="00877C38">
        <w:trPr>
          <w:trHeight w:val="375"/>
        </w:trPr>
        <w:tc>
          <w:tcPr>
            <w:tcW w:w="640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1662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0500</w:t>
            </w:r>
          </w:p>
        </w:tc>
        <w:tc>
          <w:tcPr>
            <w:tcW w:w="5462" w:type="dxa"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821" w:type="dxa"/>
            <w:gridSpan w:val="2"/>
            <w:noWrap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1712,4</w:t>
            </w:r>
          </w:p>
        </w:tc>
      </w:tr>
      <w:tr w:rsidR="00AF71B9" w:rsidRPr="007B0850" w:rsidTr="00DC246E">
        <w:trPr>
          <w:trHeight w:val="375"/>
        </w:trPr>
        <w:tc>
          <w:tcPr>
            <w:tcW w:w="640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662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0501</w:t>
            </w:r>
          </w:p>
        </w:tc>
        <w:tc>
          <w:tcPr>
            <w:tcW w:w="5462" w:type="dxa"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Жилищное хозяйство</w:t>
            </w:r>
          </w:p>
        </w:tc>
        <w:tc>
          <w:tcPr>
            <w:tcW w:w="1821" w:type="dxa"/>
            <w:gridSpan w:val="2"/>
            <w:noWrap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</w:tr>
      <w:tr w:rsidR="00AF71B9" w:rsidRPr="007B0850" w:rsidTr="00AD7CF8">
        <w:trPr>
          <w:trHeight w:val="375"/>
        </w:trPr>
        <w:tc>
          <w:tcPr>
            <w:tcW w:w="640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662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0502</w:t>
            </w:r>
          </w:p>
        </w:tc>
        <w:tc>
          <w:tcPr>
            <w:tcW w:w="5462" w:type="dxa"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1821" w:type="dxa"/>
            <w:gridSpan w:val="2"/>
            <w:noWrap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360</w:t>
            </w:r>
          </w:p>
        </w:tc>
      </w:tr>
      <w:tr w:rsidR="00AF71B9" w:rsidRPr="007B0850" w:rsidTr="001A1333">
        <w:trPr>
          <w:trHeight w:val="840"/>
        </w:trPr>
        <w:tc>
          <w:tcPr>
            <w:tcW w:w="640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662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0503</w:t>
            </w:r>
          </w:p>
        </w:tc>
        <w:tc>
          <w:tcPr>
            <w:tcW w:w="5462" w:type="dxa"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Благоустройство</w:t>
            </w:r>
          </w:p>
        </w:tc>
        <w:tc>
          <w:tcPr>
            <w:tcW w:w="1821" w:type="dxa"/>
            <w:gridSpan w:val="2"/>
            <w:noWrap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1335,4</w:t>
            </w:r>
          </w:p>
        </w:tc>
      </w:tr>
      <w:tr w:rsidR="00AF71B9" w:rsidRPr="007B0850" w:rsidTr="00D50CBF">
        <w:trPr>
          <w:trHeight w:val="330"/>
        </w:trPr>
        <w:tc>
          <w:tcPr>
            <w:tcW w:w="640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1662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0700</w:t>
            </w:r>
          </w:p>
        </w:tc>
        <w:tc>
          <w:tcPr>
            <w:tcW w:w="5462" w:type="dxa"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1821" w:type="dxa"/>
            <w:gridSpan w:val="2"/>
            <w:noWrap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285</w:t>
            </w:r>
          </w:p>
        </w:tc>
      </w:tr>
      <w:tr w:rsidR="00AF71B9" w:rsidRPr="007B0850" w:rsidTr="00833E72">
        <w:trPr>
          <w:trHeight w:val="330"/>
        </w:trPr>
        <w:tc>
          <w:tcPr>
            <w:tcW w:w="640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662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5462" w:type="dxa"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1821" w:type="dxa"/>
            <w:gridSpan w:val="2"/>
            <w:noWrap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285</w:t>
            </w:r>
          </w:p>
        </w:tc>
      </w:tr>
      <w:tr w:rsidR="00AF71B9" w:rsidRPr="007B0850" w:rsidTr="009E6EC2">
        <w:trPr>
          <w:trHeight w:val="675"/>
        </w:trPr>
        <w:tc>
          <w:tcPr>
            <w:tcW w:w="640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1662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0800</w:t>
            </w:r>
          </w:p>
        </w:tc>
        <w:tc>
          <w:tcPr>
            <w:tcW w:w="5462" w:type="dxa"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Культура, кинематография и средства массовой информации</w:t>
            </w:r>
          </w:p>
        </w:tc>
        <w:tc>
          <w:tcPr>
            <w:tcW w:w="1821" w:type="dxa"/>
            <w:gridSpan w:val="2"/>
            <w:noWrap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8740,5</w:t>
            </w:r>
          </w:p>
        </w:tc>
      </w:tr>
      <w:tr w:rsidR="00AF71B9" w:rsidRPr="007B0850" w:rsidTr="001A5E23">
        <w:trPr>
          <w:trHeight w:val="330"/>
        </w:trPr>
        <w:tc>
          <w:tcPr>
            <w:tcW w:w="640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662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5462" w:type="dxa"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1821" w:type="dxa"/>
            <w:gridSpan w:val="2"/>
            <w:noWrap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8740,5</w:t>
            </w:r>
          </w:p>
        </w:tc>
      </w:tr>
      <w:tr w:rsidR="00AF71B9" w:rsidRPr="007B0850" w:rsidTr="0097314F">
        <w:trPr>
          <w:trHeight w:val="330"/>
        </w:trPr>
        <w:tc>
          <w:tcPr>
            <w:tcW w:w="640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1662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1001</w:t>
            </w:r>
          </w:p>
        </w:tc>
        <w:tc>
          <w:tcPr>
            <w:tcW w:w="5462" w:type="dxa"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Социальная поддержка</w:t>
            </w:r>
          </w:p>
        </w:tc>
        <w:tc>
          <w:tcPr>
            <w:tcW w:w="1821" w:type="dxa"/>
            <w:gridSpan w:val="2"/>
            <w:noWrap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</w:t>
            </w:r>
          </w:p>
        </w:tc>
      </w:tr>
      <w:tr w:rsidR="00AF71B9" w:rsidRPr="007B0850" w:rsidTr="005770BE">
        <w:trPr>
          <w:trHeight w:val="375"/>
        </w:trPr>
        <w:tc>
          <w:tcPr>
            <w:tcW w:w="640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1662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1100</w:t>
            </w:r>
          </w:p>
        </w:tc>
        <w:tc>
          <w:tcPr>
            <w:tcW w:w="5462" w:type="dxa"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821" w:type="dxa"/>
            <w:gridSpan w:val="2"/>
            <w:noWrap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300</w:t>
            </w:r>
          </w:p>
        </w:tc>
      </w:tr>
      <w:tr w:rsidR="00AF71B9" w:rsidRPr="007B0850" w:rsidTr="0029099C">
        <w:trPr>
          <w:trHeight w:val="312"/>
        </w:trPr>
        <w:tc>
          <w:tcPr>
            <w:tcW w:w="640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2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1101</w:t>
            </w:r>
          </w:p>
        </w:tc>
        <w:tc>
          <w:tcPr>
            <w:tcW w:w="5462" w:type="dxa"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1821" w:type="dxa"/>
            <w:gridSpan w:val="2"/>
            <w:noWrap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</w:tr>
      <w:tr w:rsidR="00AF71B9" w:rsidRPr="007B0850" w:rsidTr="009D2FD5">
        <w:trPr>
          <w:trHeight w:val="330"/>
        </w:trPr>
        <w:tc>
          <w:tcPr>
            <w:tcW w:w="640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1662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1200</w:t>
            </w:r>
          </w:p>
        </w:tc>
        <w:tc>
          <w:tcPr>
            <w:tcW w:w="5462" w:type="dxa"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1821" w:type="dxa"/>
            <w:gridSpan w:val="2"/>
            <w:noWrap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150</w:t>
            </w:r>
          </w:p>
        </w:tc>
      </w:tr>
      <w:tr w:rsidR="00AF71B9" w:rsidRPr="007B0850" w:rsidTr="00F07142">
        <w:trPr>
          <w:trHeight w:val="312"/>
        </w:trPr>
        <w:tc>
          <w:tcPr>
            <w:tcW w:w="640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62" w:type="dxa"/>
            <w:hideMark/>
          </w:tcPr>
          <w:p w:rsidR="00AF71B9" w:rsidRPr="007B0850" w:rsidRDefault="00AF71B9" w:rsidP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1204</w:t>
            </w:r>
          </w:p>
        </w:tc>
        <w:tc>
          <w:tcPr>
            <w:tcW w:w="5462" w:type="dxa"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1821" w:type="dxa"/>
            <w:gridSpan w:val="2"/>
            <w:noWrap/>
            <w:hideMark/>
          </w:tcPr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</w:tr>
      <w:tr w:rsidR="00AF71B9" w:rsidRPr="007B0850" w:rsidTr="00AF71B9">
        <w:trPr>
          <w:trHeight w:val="922"/>
        </w:trPr>
        <w:tc>
          <w:tcPr>
            <w:tcW w:w="9585" w:type="dxa"/>
            <w:gridSpan w:val="5"/>
            <w:tcBorders>
              <w:left w:val="nil"/>
              <w:bottom w:val="nil"/>
              <w:right w:val="nil"/>
            </w:tcBorders>
            <w:noWrap/>
            <w:hideMark/>
          </w:tcPr>
          <w:p w:rsidR="007B0850" w:rsidRPr="007B0850" w:rsidRDefault="007B08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0850" w:rsidRPr="007B0850" w:rsidRDefault="007B08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0850" w:rsidRPr="007B0850" w:rsidRDefault="007B08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71B9" w:rsidRPr="007B0850" w:rsidRDefault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gramStart"/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Пригородного</w:t>
            </w:r>
            <w:proofErr w:type="gramEnd"/>
            <w:r w:rsidRPr="007B085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</w:p>
          <w:p w:rsidR="00AF71B9" w:rsidRPr="007B0850" w:rsidRDefault="00AF71B9" w:rsidP="00AF71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Крымского района                                        </w:t>
            </w:r>
            <w:r w:rsidR="007B085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="007B0850" w:rsidRPr="007B0850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7B0850">
              <w:rPr>
                <w:rFonts w:ascii="Times New Roman" w:hAnsi="Times New Roman" w:cs="Times New Roman"/>
                <w:sz w:val="28"/>
                <w:szCs w:val="28"/>
              </w:rPr>
              <w:t>Лазарев В.В.</w:t>
            </w:r>
          </w:p>
        </w:tc>
      </w:tr>
    </w:tbl>
    <w:p w:rsidR="008130EB" w:rsidRPr="007B0850" w:rsidRDefault="008130EB">
      <w:pPr>
        <w:rPr>
          <w:rFonts w:ascii="Times New Roman" w:hAnsi="Times New Roman" w:cs="Times New Roman"/>
          <w:sz w:val="28"/>
          <w:szCs w:val="28"/>
        </w:rPr>
      </w:pPr>
    </w:p>
    <w:sectPr w:rsidR="008130EB" w:rsidRPr="007B0850" w:rsidSect="001D69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57DF3"/>
    <w:rsid w:val="001D69C0"/>
    <w:rsid w:val="005A2D47"/>
    <w:rsid w:val="007B0850"/>
    <w:rsid w:val="008130EB"/>
    <w:rsid w:val="00AF71B9"/>
    <w:rsid w:val="00B57DF3"/>
    <w:rsid w:val="00B973B0"/>
    <w:rsid w:val="00D22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71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71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4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336</Words>
  <Characters>1916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5</cp:revision>
  <dcterms:created xsi:type="dcterms:W3CDTF">2018-03-01T06:54:00Z</dcterms:created>
  <dcterms:modified xsi:type="dcterms:W3CDTF">2018-03-10T09:05:00Z</dcterms:modified>
</cp:coreProperties>
</file>